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5957"/>
        <w:gridCol w:w="3972"/>
      </w:tblGrid>
      <w:tr w:rsidR="00884472" w:rsidRPr="00884472" w:rsidTr="00884472">
        <w:tc>
          <w:tcPr>
            <w:tcW w:w="12135" w:type="dxa"/>
            <w:gridSpan w:val="2"/>
            <w:tcBorders>
              <w:top w:val="single" w:sz="2" w:space="0" w:color="auto"/>
              <w:left w:val="single" w:sz="2" w:space="0" w:color="auto"/>
              <w:bottom w:val="single" w:sz="2" w:space="0" w:color="auto"/>
              <w:right w:val="single" w:sz="2" w:space="0" w:color="auto"/>
            </w:tcBorders>
            <w:hideMark/>
          </w:tcPr>
          <w:p w:rsidR="00884472" w:rsidRPr="00884472" w:rsidRDefault="00884472" w:rsidP="00884472">
            <w:pPr>
              <w:spacing w:before="300" w:after="150" w:line="240" w:lineRule="auto"/>
              <w:jc w:val="center"/>
              <w:rPr>
                <w:rFonts w:ascii="Times New Roman" w:eastAsia="Times New Roman" w:hAnsi="Times New Roman" w:cs="Times New Roman"/>
                <w:sz w:val="24"/>
                <w:szCs w:val="24"/>
                <w:lang w:eastAsia="uk-UA"/>
              </w:rPr>
            </w:pPr>
          </w:p>
        </w:tc>
      </w:tr>
      <w:tr w:rsidR="00884472" w:rsidRPr="00884472" w:rsidTr="00884472">
        <w:tc>
          <w:tcPr>
            <w:tcW w:w="12135" w:type="dxa"/>
            <w:gridSpan w:val="2"/>
            <w:tcBorders>
              <w:top w:val="single" w:sz="2" w:space="0" w:color="auto"/>
              <w:left w:val="single" w:sz="2" w:space="0" w:color="auto"/>
              <w:bottom w:val="single" w:sz="2" w:space="0" w:color="auto"/>
              <w:right w:val="single" w:sz="2" w:space="0" w:color="auto"/>
            </w:tcBorders>
            <w:hideMark/>
          </w:tcPr>
          <w:p w:rsidR="00884472" w:rsidRPr="00884472" w:rsidRDefault="00884472" w:rsidP="00884472">
            <w:pPr>
              <w:spacing w:before="150" w:after="0" w:line="240" w:lineRule="auto"/>
              <w:jc w:val="center"/>
              <w:rPr>
                <w:rFonts w:ascii="Times New Roman" w:eastAsia="Times New Roman" w:hAnsi="Times New Roman" w:cs="Times New Roman"/>
                <w:sz w:val="24"/>
                <w:szCs w:val="24"/>
                <w:lang w:eastAsia="uk-UA"/>
              </w:rPr>
            </w:pPr>
            <w:r w:rsidRPr="00884472">
              <w:rPr>
                <w:rFonts w:ascii="Times New Roman" w:eastAsia="Times New Roman" w:hAnsi="Times New Roman" w:cs="Times New Roman"/>
                <w:b/>
                <w:bCs/>
                <w:sz w:val="28"/>
                <w:szCs w:val="28"/>
                <w:lang w:eastAsia="uk-UA"/>
              </w:rPr>
              <w:t>МІНІСТЕРСТВО ОСВІТИ І НАУКИ УКРАЇНИ</w:t>
            </w:r>
          </w:p>
        </w:tc>
      </w:tr>
      <w:tr w:rsidR="00884472" w:rsidRPr="00884472" w:rsidTr="00884472">
        <w:tc>
          <w:tcPr>
            <w:tcW w:w="12135" w:type="dxa"/>
            <w:gridSpan w:val="2"/>
            <w:tcBorders>
              <w:top w:val="single" w:sz="2" w:space="0" w:color="auto"/>
              <w:left w:val="single" w:sz="2" w:space="0" w:color="auto"/>
              <w:bottom w:val="single" w:sz="2" w:space="0" w:color="auto"/>
              <w:right w:val="single" w:sz="2" w:space="0" w:color="auto"/>
            </w:tcBorders>
            <w:hideMark/>
          </w:tcPr>
          <w:p w:rsidR="00884472" w:rsidRPr="00884472" w:rsidRDefault="00884472" w:rsidP="00884472">
            <w:pPr>
              <w:spacing w:before="300" w:after="150" w:line="240" w:lineRule="auto"/>
              <w:jc w:val="center"/>
              <w:rPr>
                <w:rFonts w:ascii="Times New Roman" w:eastAsia="Times New Roman" w:hAnsi="Times New Roman" w:cs="Times New Roman"/>
                <w:sz w:val="24"/>
                <w:szCs w:val="24"/>
                <w:lang w:eastAsia="uk-UA"/>
              </w:rPr>
            </w:pPr>
            <w:r w:rsidRPr="00884472">
              <w:rPr>
                <w:rFonts w:ascii="Times New Roman" w:eastAsia="Times New Roman" w:hAnsi="Times New Roman" w:cs="Times New Roman"/>
                <w:b/>
                <w:bCs/>
                <w:sz w:val="32"/>
                <w:szCs w:val="32"/>
                <w:lang w:eastAsia="uk-UA"/>
              </w:rPr>
              <w:t>НАКАЗ</w:t>
            </w:r>
          </w:p>
        </w:tc>
      </w:tr>
      <w:tr w:rsidR="00884472" w:rsidRPr="00884472" w:rsidTr="00884472">
        <w:tc>
          <w:tcPr>
            <w:tcW w:w="12135" w:type="dxa"/>
            <w:gridSpan w:val="2"/>
            <w:tcBorders>
              <w:top w:val="single" w:sz="2" w:space="0" w:color="auto"/>
              <w:left w:val="single" w:sz="2" w:space="0" w:color="auto"/>
              <w:bottom w:val="single" w:sz="2" w:space="0" w:color="auto"/>
              <w:right w:val="single" w:sz="2" w:space="0" w:color="auto"/>
            </w:tcBorders>
            <w:hideMark/>
          </w:tcPr>
          <w:p w:rsidR="00884472" w:rsidRPr="00884472" w:rsidRDefault="00884472" w:rsidP="00884472">
            <w:pPr>
              <w:spacing w:before="150" w:after="150" w:line="240" w:lineRule="auto"/>
              <w:ind w:left="450" w:right="450"/>
              <w:jc w:val="center"/>
              <w:rPr>
                <w:rFonts w:ascii="Times New Roman" w:eastAsia="Times New Roman" w:hAnsi="Times New Roman" w:cs="Times New Roman"/>
                <w:sz w:val="24"/>
                <w:szCs w:val="24"/>
                <w:lang w:eastAsia="uk-UA"/>
              </w:rPr>
            </w:pPr>
            <w:r w:rsidRPr="00884472">
              <w:rPr>
                <w:rFonts w:ascii="Times New Roman" w:eastAsia="Times New Roman" w:hAnsi="Times New Roman" w:cs="Times New Roman"/>
                <w:b/>
                <w:bCs/>
                <w:sz w:val="24"/>
                <w:szCs w:val="24"/>
                <w:lang w:eastAsia="uk-UA"/>
              </w:rPr>
              <w:t>09.09.2022 № 805</w:t>
            </w:r>
          </w:p>
        </w:tc>
      </w:tr>
      <w:tr w:rsidR="00884472" w:rsidRPr="00884472" w:rsidTr="00884472">
        <w:tc>
          <w:tcPr>
            <w:tcW w:w="3000" w:type="pct"/>
            <w:tcBorders>
              <w:top w:val="single" w:sz="2" w:space="0" w:color="auto"/>
              <w:left w:val="single" w:sz="2" w:space="0" w:color="auto"/>
              <w:bottom w:val="single" w:sz="2" w:space="0" w:color="auto"/>
              <w:right w:val="single" w:sz="2" w:space="0" w:color="auto"/>
            </w:tcBorders>
            <w:hideMark/>
          </w:tcPr>
          <w:p w:rsidR="00884472" w:rsidRPr="00884472" w:rsidRDefault="00884472" w:rsidP="00884472">
            <w:pPr>
              <w:spacing w:before="150" w:after="150" w:line="240" w:lineRule="auto"/>
              <w:rPr>
                <w:rFonts w:ascii="Times New Roman" w:eastAsia="Times New Roman" w:hAnsi="Times New Roman" w:cs="Times New Roman"/>
                <w:sz w:val="24"/>
                <w:szCs w:val="24"/>
                <w:lang w:eastAsia="uk-UA"/>
              </w:rPr>
            </w:pPr>
            <w:bookmarkStart w:id="0" w:name="n3"/>
            <w:bookmarkEnd w:id="0"/>
          </w:p>
        </w:tc>
        <w:tc>
          <w:tcPr>
            <w:tcW w:w="2000" w:type="pct"/>
            <w:tcBorders>
              <w:top w:val="single" w:sz="2" w:space="0" w:color="auto"/>
              <w:left w:val="single" w:sz="2" w:space="0" w:color="auto"/>
              <w:bottom w:val="single" w:sz="2" w:space="0" w:color="auto"/>
              <w:right w:val="single" w:sz="2" w:space="0" w:color="auto"/>
            </w:tcBorders>
            <w:hideMark/>
          </w:tcPr>
          <w:p w:rsidR="00884472" w:rsidRPr="00884472" w:rsidRDefault="00884472" w:rsidP="00884472">
            <w:pPr>
              <w:spacing w:before="150" w:after="150" w:line="240" w:lineRule="auto"/>
              <w:rPr>
                <w:rFonts w:ascii="Times New Roman" w:eastAsia="Times New Roman" w:hAnsi="Times New Roman" w:cs="Times New Roman"/>
                <w:sz w:val="24"/>
                <w:szCs w:val="24"/>
                <w:lang w:eastAsia="uk-UA"/>
              </w:rPr>
            </w:pPr>
            <w:r w:rsidRPr="00884472">
              <w:rPr>
                <w:rFonts w:ascii="Times New Roman" w:eastAsia="Times New Roman" w:hAnsi="Times New Roman" w:cs="Times New Roman"/>
                <w:b/>
                <w:bCs/>
                <w:sz w:val="24"/>
                <w:szCs w:val="24"/>
                <w:lang w:eastAsia="uk-UA"/>
              </w:rPr>
              <w:t>Зареєстровано в Міністерстві</w:t>
            </w:r>
            <w:r w:rsidRPr="00884472">
              <w:rPr>
                <w:rFonts w:ascii="Times New Roman" w:eastAsia="Times New Roman" w:hAnsi="Times New Roman" w:cs="Times New Roman"/>
                <w:sz w:val="24"/>
                <w:szCs w:val="24"/>
                <w:lang w:eastAsia="uk-UA"/>
              </w:rPr>
              <w:t> </w:t>
            </w:r>
            <w:r w:rsidRPr="00884472">
              <w:rPr>
                <w:rFonts w:ascii="Times New Roman" w:eastAsia="Times New Roman" w:hAnsi="Times New Roman" w:cs="Times New Roman"/>
                <w:sz w:val="24"/>
                <w:szCs w:val="24"/>
                <w:lang w:eastAsia="uk-UA"/>
              </w:rPr>
              <w:br/>
            </w:r>
            <w:r w:rsidRPr="00884472">
              <w:rPr>
                <w:rFonts w:ascii="Times New Roman" w:eastAsia="Times New Roman" w:hAnsi="Times New Roman" w:cs="Times New Roman"/>
                <w:b/>
                <w:bCs/>
                <w:sz w:val="24"/>
                <w:szCs w:val="24"/>
                <w:lang w:eastAsia="uk-UA"/>
              </w:rPr>
              <w:t>юстиції України</w:t>
            </w:r>
            <w:r w:rsidRPr="00884472">
              <w:rPr>
                <w:rFonts w:ascii="Times New Roman" w:eastAsia="Times New Roman" w:hAnsi="Times New Roman" w:cs="Times New Roman"/>
                <w:sz w:val="24"/>
                <w:szCs w:val="24"/>
                <w:lang w:eastAsia="uk-UA"/>
              </w:rPr>
              <w:t> </w:t>
            </w:r>
            <w:r w:rsidRPr="00884472">
              <w:rPr>
                <w:rFonts w:ascii="Times New Roman" w:eastAsia="Times New Roman" w:hAnsi="Times New Roman" w:cs="Times New Roman"/>
                <w:sz w:val="24"/>
                <w:szCs w:val="24"/>
                <w:lang w:eastAsia="uk-UA"/>
              </w:rPr>
              <w:br/>
            </w:r>
            <w:r w:rsidRPr="00884472">
              <w:rPr>
                <w:rFonts w:ascii="Times New Roman" w:eastAsia="Times New Roman" w:hAnsi="Times New Roman" w:cs="Times New Roman"/>
                <w:b/>
                <w:bCs/>
                <w:sz w:val="24"/>
                <w:szCs w:val="24"/>
                <w:lang w:eastAsia="uk-UA"/>
              </w:rPr>
              <w:t>21 грудня 2022 р.</w:t>
            </w:r>
            <w:r w:rsidRPr="00884472">
              <w:rPr>
                <w:rFonts w:ascii="Times New Roman" w:eastAsia="Times New Roman" w:hAnsi="Times New Roman" w:cs="Times New Roman"/>
                <w:sz w:val="24"/>
                <w:szCs w:val="24"/>
                <w:lang w:eastAsia="uk-UA"/>
              </w:rPr>
              <w:t> </w:t>
            </w:r>
            <w:r w:rsidRPr="00884472">
              <w:rPr>
                <w:rFonts w:ascii="Times New Roman" w:eastAsia="Times New Roman" w:hAnsi="Times New Roman" w:cs="Times New Roman"/>
                <w:sz w:val="24"/>
                <w:szCs w:val="24"/>
                <w:lang w:eastAsia="uk-UA"/>
              </w:rPr>
              <w:br/>
            </w:r>
            <w:r w:rsidRPr="00884472">
              <w:rPr>
                <w:rFonts w:ascii="Times New Roman" w:eastAsia="Times New Roman" w:hAnsi="Times New Roman" w:cs="Times New Roman"/>
                <w:b/>
                <w:bCs/>
                <w:sz w:val="24"/>
                <w:szCs w:val="24"/>
                <w:lang w:eastAsia="uk-UA"/>
              </w:rPr>
              <w:t>за № 1649/38985</w:t>
            </w:r>
          </w:p>
        </w:tc>
      </w:tr>
    </w:tbl>
    <w:p w:rsidR="00884472" w:rsidRPr="00884472" w:rsidRDefault="00884472" w:rsidP="00884472">
      <w:pPr>
        <w:spacing w:before="300" w:after="450" w:line="240" w:lineRule="auto"/>
        <w:ind w:left="450" w:right="450"/>
        <w:jc w:val="center"/>
        <w:rPr>
          <w:rFonts w:ascii="Times New Roman" w:eastAsia="Times New Roman" w:hAnsi="Times New Roman" w:cs="Times New Roman"/>
          <w:color w:val="000000"/>
          <w:sz w:val="24"/>
          <w:szCs w:val="24"/>
          <w:lang w:eastAsia="uk-UA"/>
        </w:rPr>
      </w:pPr>
      <w:bookmarkStart w:id="1" w:name="n4"/>
      <w:bookmarkEnd w:id="1"/>
      <w:r w:rsidRPr="00884472">
        <w:rPr>
          <w:rFonts w:ascii="Times New Roman" w:eastAsia="Times New Roman" w:hAnsi="Times New Roman" w:cs="Times New Roman"/>
          <w:b/>
          <w:bCs/>
          <w:color w:val="000000"/>
          <w:sz w:val="32"/>
          <w:szCs w:val="32"/>
          <w:lang w:eastAsia="uk-UA"/>
        </w:rPr>
        <w:t>Про затвердження Положення про атестацію педагогічних працівників</w:t>
      </w:r>
    </w:p>
    <w:p w:rsidR="00884472" w:rsidRPr="00884472" w:rsidRDefault="00884472" w:rsidP="00884472">
      <w:pPr>
        <w:spacing w:before="150" w:after="300" w:line="240" w:lineRule="auto"/>
        <w:ind w:left="450" w:right="450"/>
        <w:rPr>
          <w:rFonts w:ascii="Times New Roman" w:eastAsia="Times New Roman" w:hAnsi="Times New Roman" w:cs="Times New Roman"/>
          <w:i/>
          <w:iCs/>
          <w:color w:val="000000"/>
          <w:sz w:val="24"/>
          <w:szCs w:val="24"/>
          <w:lang w:eastAsia="uk-UA"/>
        </w:rPr>
      </w:pPr>
      <w:bookmarkStart w:id="2" w:name="n200"/>
      <w:bookmarkEnd w:id="2"/>
      <w:r w:rsidRPr="00884472">
        <w:rPr>
          <w:rFonts w:ascii="Times New Roman" w:eastAsia="Times New Roman" w:hAnsi="Times New Roman" w:cs="Times New Roman"/>
          <w:i/>
          <w:iCs/>
          <w:color w:val="000000"/>
          <w:sz w:val="24"/>
          <w:szCs w:val="24"/>
          <w:lang w:eastAsia="uk-UA"/>
        </w:rPr>
        <w:t>{Із змінами, внесеними згідно з Наказом Міністерства освіти і науки </w:t>
      </w:r>
      <w:r w:rsidRPr="00884472">
        <w:rPr>
          <w:rFonts w:ascii="Times New Roman" w:eastAsia="Times New Roman" w:hAnsi="Times New Roman" w:cs="Times New Roman"/>
          <w:i/>
          <w:iCs/>
          <w:color w:val="000000"/>
          <w:sz w:val="24"/>
          <w:szCs w:val="24"/>
          <w:lang w:eastAsia="uk-UA"/>
        </w:rPr>
        <w:br/>
      </w:r>
      <w:hyperlink r:id="rId5" w:anchor="n4" w:tgtFrame="_blank" w:history="1">
        <w:r w:rsidRPr="00884472">
          <w:rPr>
            <w:rFonts w:ascii="Times New Roman" w:eastAsia="Times New Roman" w:hAnsi="Times New Roman" w:cs="Times New Roman"/>
            <w:color w:val="000099"/>
            <w:sz w:val="24"/>
            <w:szCs w:val="24"/>
            <w:u w:val="single"/>
            <w:lang w:eastAsia="uk-UA"/>
          </w:rPr>
          <w:t>№ 1169 від 23.12.2022</w:t>
        </w:r>
      </w:hyperlink>
      <w:r w:rsidRPr="00884472">
        <w:rPr>
          <w:rFonts w:ascii="Times New Roman" w:eastAsia="Times New Roman" w:hAnsi="Times New Roman" w:cs="Times New Roman"/>
          <w:i/>
          <w:iCs/>
          <w:color w:val="000000"/>
          <w:sz w:val="24"/>
          <w:szCs w:val="24"/>
          <w:lang w:eastAsia="uk-UA"/>
        </w:rPr>
        <w:t>}</w:t>
      </w:r>
    </w:p>
    <w:p w:rsidR="00884472" w:rsidRPr="00884472" w:rsidRDefault="00884472" w:rsidP="00884472">
      <w:pPr>
        <w:spacing w:after="150" w:line="240" w:lineRule="auto"/>
        <w:ind w:firstLine="450"/>
        <w:jc w:val="both"/>
        <w:rPr>
          <w:rFonts w:ascii="Times New Roman" w:eastAsia="Times New Roman" w:hAnsi="Times New Roman" w:cs="Times New Roman"/>
          <w:color w:val="000000"/>
          <w:sz w:val="24"/>
          <w:szCs w:val="24"/>
          <w:lang w:eastAsia="uk-UA"/>
        </w:rPr>
      </w:pPr>
      <w:bookmarkStart w:id="3" w:name="n5"/>
      <w:bookmarkEnd w:id="3"/>
      <w:r w:rsidRPr="00884472">
        <w:rPr>
          <w:rFonts w:ascii="Times New Roman" w:eastAsia="Times New Roman" w:hAnsi="Times New Roman" w:cs="Times New Roman"/>
          <w:color w:val="000000"/>
          <w:sz w:val="24"/>
          <w:szCs w:val="24"/>
          <w:lang w:eastAsia="uk-UA"/>
        </w:rPr>
        <w:t>Відповідно до </w:t>
      </w:r>
      <w:hyperlink r:id="rId6" w:anchor="n721" w:tgtFrame="_blank" w:history="1">
        <w:r w:rsidRPr="00884472">
          <w:rPr>
            <w:rFonts w:ascii="Times New Roman" w:eastAsia="Times New Roman" w:hAnsi="Times New Roman" w:cs="Times New Roman"/>
            <w:color w:val="000099"/>
            <w:sz w:val="24"/>
            <w:szCs w:val="24"/>
            <w:u w:val="single"/>
            <w:lang w:eastAsia="uk-UA"/>
          </w:rPr>
          <w:t>частини п’ятої</w:t>
        </w:r>
      </w:hyperlink>
      <w:r w:rsidRPr="00884472">
        <w:rPr>
          <w:rFonts w:ascii="Times New Roman" w:eastAsia="Times New Roman" w:hAnsi="Times New Roman" w:cs="Times New Roman"/>
          <w:color w:val="000000"/>
          <w:sz w:val="24"/>
          <w:szCs w:val="24"/>
          <w:lang w:eastAsia="uk-UA"/>
        </w:rPr>
        <w:t> статті 50 Закону України «Про освіту», </w:t>
      </w:r>
      <w:hyperlink r:id="rId7" w:anchor="n321" w:tgtFrame="_blank" w:history="1">
        <w:r w:rsidRPr="00884472">
          <w:rPr>
            <w:rFonts w:ascii="Times New Roman" w:eastAsia="Times New Roman" w:hAnsi="Times New Roman" w:cs="Times New Roman"/>
            <w:color w:val="000099"/>
            <w:sz w:val="24"/>
            <w:szCs w:val="24"/>
            <w:u w:val="single"/>
            <w:lang w:eastAsia="uk-UA"/>
          </w:rPr>
          <w:t>статті 32</w:t>
        </w:r>
      </w:hyperlink>
      <w:r w:rsidRPr="00884472">
        <w:rPr>
          <w:rFonts w:ascii="Times New Roman" w:eastAsia="Times New Roman" w:hAnsi="Times New Roman" w:cs="Times New Roman"/>
          <w:color w:val="000000"/>
          <w:sz w:val="24"/>
          <w:szCs w:val="24"/>
          <w:lang w:eastAsia="uk-UA"/>
        </w:rPr>
        <w:t> Закону України «Про дошкільну освіту», </w:t>
      </w:r>
      <w:hyperlink r:id="rId8" w:anchor="n815" w:tgtFrame="_blank" w:history="1">
        <w:r w:rsidRPr="00884472">
          <w:rPr>
            <w:rFonts w:ascii="Times New Roman" w:eastAsia="Times New Roman" w:hAnsi="Times New Roman" w:cs="Times New Roman"/>
            <w:color w:val="000099"/>
            <w:sz w:val="24"/>
            <w:szCs w:val="24"/>
            <w:u w:val="single"/>
            <w:lang w:eastAsia="uk-UA"/>
          </w:rPr>
          <w:t>частини першої</w:t>
        </w:r>
      </w:hyperlink>
      <w:r w:rsidRPr="00884472">
        <w:rPr>
          <w:rFonts w:ascii="Times New Roman" w:eastAsia="Times New Roman" w:hAnsi="Times New Roman" w:cs="Times New Roman"/>
          <w:color w:val="000000"/>
          <w:sz w:val="24"/>
          <w:szCs w:val="24"/>
          <w:lang w:eastAsia="uk-UA"/>
        </w:rPr>
        <w:t> статті 48 Закону України «Про повну загальну середню освіту», </w:t>
      </w:r>
      <w:hyperlink r:id="rId9" w:anchor="n284" w:tgtFrame="_blank" w:history="1">
        <w:r w:rsidRPr="00884472">
          <w:rPr>
            <w:rFonts w:ascii="Times New Roman" w:eastAsia="Times New Roman" w:hAnsi="Times New Roman" w:cs="Times New Roman"/>
            <w:color w:val="000099"/>
            <w:sz w:val="24"/>
            <w:szCs w:val="24"/>
            <w:u w:val="single"/>
            <w:lang w:eastAsia="uk-UA"/>
          </w:rPr>
          <w:t>статті 25</w:t>
        </w:r>
      </w:hyperlink>
      <w:r w:rsidRPr="00884472">
        <w:rPr>
          <w:rFonts w:ascii="Times New Roman" w:eastAsia="Times New Roman" w:hAnsi="Times New Roman" w:cs="Times New Roman"/>
          <w:color w:val="000000"/>
          <w:sz w:val="24"/>
          <w:szCs w:val="24"/>
          <w:lang w:eastAsia="uk-UA"/>
        </w:rPr>
        <w:t> Закону України «Про позашкільну освіту», </w:t>
      </w:r>
      <w:hyperlink r:id="rId10" w:anchor="n446" w:tgtFrame="_blank" w:history="1">
        <w:r w:rsidRPr="00884472">
          <w:rPr>
            <w:rFonts w:ascii="Times New Roman" w:eastAsia="Times New Roman" w:hAnsi="Times New Roman" w:cs="Times New Roman"/>
            <w:color w:val="000099"/>
            <w:sz w:val="24"/>
            <w:szCs w:val="24"/>
            <w:u w:val="single"/>
            <w:lang w:eastAsia="uk-UA"/>
          </w:rPr>
          <w:t>частини четвертої</w:t>
        </w:r>
      </w:hyperlink>
      <w:r w:rsidRPr="00884472">
        <w:rPr>
          <w:rFonts w:ascii="Times New Roman" w:eastAsia="Times New Roman" w:hAnsi="Times New Roman" w:cs="Times New Roman"/>
          <w:color w:val="000000"/>
          <w:sz w:val="24"/>
          <w:szCs w:val="24"/>
          <w:lang w:eastAsia="uk-UA"/>
        </w:rPr>
        <w:t> статті 45 Закону України «Про професійну (професійно-технічну) освіту», </w:t>
      </w:r>
      <w:hyperlink r:id="rId11" w:anchor="n312" w:tgtFrame="_blank" w:history="1">
        <w:r w:rsidRPr="00884472">
          <w:rPr>
            <w:rFonts w:ascii="Times New Roman" w:eastAsia="Times New Roman" w:hAnsi="Times New Roman" w:cs="Times New Roman"/>
            <w:color w:val="000099"/>
            <w:sz w:val="24"/>
            <w:szCs w:val="24"/>
            <w:u w:val="single"/>
            <w:lang w:eastAsia="uk-UA"/>
          </w:rPr>
          <w:t>частини першої</w:t>
        </w:r>
      </w:hyperlink>
      <w:r w:rsidRPr="00884472">
        <w:rPr>
          <w:rFonts w:ascii="Times New Roman" w:eastAsia="Times New Roman" w:hAnsi="Times New Roman" w:cs="Times New Roman"/>
          <w:color w:val="000000"/>
          <w:sz w:val="24"/>
          <w:szCs w:val="24"/>
          <w:lang w:eastAsia="uk-UA"/>
        </w:rPr>
        <w:t> статті 24, </w:t>
      </w:r>
      <w:hyperlink r:id="rId12" w:anchor="n939" w:tgtFrame="_blank" w:history="1">
        <w:r w:rsidRPr="00884472">
          <w:rPr>
            <w:rFonts w:ascii="Times New Roman" w:eastAsia="Times New Roman" w:hAnsi="Times New Roman" w:cs="Times New Roman"/>
            <w:color w:val="000099"/>
            <w:sz w:val="24"/>
            <w:szCs w:val="24"/>
            <w:u w:val="single"/>
            <w:lang w:eastAsia="uk-UA"/>
          </w:rPr>
          <w:t>частини п’ятої</w:t>
        </w:r>
      </w:hyperlink>
      <w:r w:rsidRPr="00884472">
        <w:rPr>
          <w:rFonts w:ascii="Times New Roman" w:eastAsia="Times New Roman" w:hAnsi="Times New Roman" w:cs="Times New Roman"/>
          <w:color w:val="000000"/>
          <w:sz w:val="24"/>
          <w:szCs w:val="24"/>
          <w:lang w:eastAsia="uk-UA"/>
        </w:rPr>
        <w:t>, </w:t>
      </w:r>
      <w:hyperlink r:id="rId13" w:anchor="n940" w:tgtFrame="_blank" w:history="1">
        <w:r w:rsidRPr="00884472">
          <w:rPr>
            <w:rFonts w:ascii="Times New Roman" w:eastAsia="Times New Roman" w:hAnsi="Times New Roman" w:cs="Times New Roman"/>
            <w:color w:val="000099"/>
            <w:sz w:val="24"/>
            <w:szCs w:val="24"/>
            <w:u w:val="single"/>
            <w:lang w:eastAsia="uk-UA"/>
          </w:rPr>
          <w:t>шостої</w:t>
        </w:r>
      </w:hyperlink>
      <w:r w:rsidRPr="00884472">
        <w:rPr>
          <w:rFonts w:ascii="Times New Roman" w:eastAsia="Times New Roman" w:hAnsi="Times New Roman" w:cs="Times New Roman"/>
          <w:color w:val="000000"/>
          <w:sz w:val="24"/>
          <w:szCs w:val="24"/>
          <w:lang w:eastAsia="uk-UA"/>
        </w:rPr>
        <w:t xml:space="preserve"> статті 59 Закону України «Про фахову </w:t>
      </w:r>
      <w:proofErr w:type="spellStart"/>
      <w:r w:rsidRPr="00884472">
        <w:rPr>
          <w:rFonts w:ascii="Times New Roman" w:eastAsia="Times New Roman" w:hAnsi="Times New Roman" w:cs="Times New Roman"/>
          <w:color w:val="000000"/>
          <w:sz w:val="24"/>
          <w:szCs w:val="24"/>
          <w:lang w:eastAsia="uk-UA"/>
        </w:rPr>
        <w:t>передвищу</w:t>
      </w:r>
      <w:proofErr w:type="spellEnd"/>
      <w:r w:rsidRPr="00884472">
        <w:rPr>
          <w:rFonts w:ascii="Times New Roman" w:eastAsia="Times New Roman" w:hAnsi="Times New Roman" w:cs="Times New Roman"/>
          <w:color w:val="000000"/>
          <w:sz w:val="24"/>
          <w:szCs w:val="24"/>
          <w:lang w:eastAsia="uk-UA"/>
        </w:rPr>
        <w:t xml:space="preserve"> освіту», </w:t>
      </w:r>
      <w:hyperlink r:id="rId14" w:anchor="n893" w:tgtFrame="_blank" w:history="1">
        <w:r w:rsidRPr="00884472">
          <w:rPr>
            <w:rFonts w:ascii="Times New Roman" w:eastAsia="Times New Roman" w:hAnsi="Times New Roman" w:cs="Times New Roman"/>
            <w:color w:val="000099"/>
            <w:sz w:val="24"/>
            <w:szCs w:val="24"/>
            <w:u w:val="single"/>
            <w:lang w:eastAsia="uk-UA"/>
          </w:rPr>
          <w:t>частини сьомої</w:t>
        </w:r>
      </w:hyperlink>
      <w:r w:rsidRPr="00884472">
        <w:rPr>
          <w:rFonts w:ascii="Times New Roman" w:eastAsia="Times New Roman" w:hAnsi="Times New Roman" w:cs="Times New Roman"/>
          <w:color w:val="000000"/>
          <w:sz w:val="24"/>
          <w:szCs w:val="24"/>
          <w:lang w:eastAsia="uk-UA"/>
        </w:rPr>
        <w:t> статті 55 Закону України «Про вищу освіту» та з метою стимулювання безперервного підвищення рівня професійної майстерності педагогічних працівників </w:t>
      </w:r>
      <w:r w:rsidRPr="00884472">
        <w:rPr>
          <w:rFonts w:ascii="Times New Roman" w:eastAsia="Times New Roman" w:hAnsi="Times New Roman" w:cs="Times New Roman"/>
          <w:b/>
          <w:bCs/>
          <w:color w:val="000000"/>
          <w:spacing w:val="30"/>
          <w:sz w:val="24"/>
          <w:szCs w:val="24"/>
          <w:lang w:eastAsia="uk-UA"/>
        </w:rPr>
        <w:t>НАКАЗУЮ:</w:t>
      </w:r>
    </w:p>
    <w:p w:rsidR="00884472" w:rsidRPr="00884472" w:rsidRDefault="00884472" w:rsidP="00884472">
      <w:pPr>
        <w:spacing w:after="150" w:line="240" w:lineRule="auto"/>
        <w:ind w:firstLine="450"/>
        <w:jc w:val="both"/>
        <w:rPr>
          <w:rFonts w:ascii="Times New Roman" w:eastAsia="Times New Roman" w:hAnsi="Times New Roman" w:cs="Times New Roman"/>
          <w:i/>
          <w:iCs/>
          <w:color w:val="000000"/>
          <w:sz w:val="24"/>
          <w:szCs w:val="24"/>
          <w:lang w:eastAsia="uk-UA"/>
        </w:rPr>
      </w:pPr>
      <w:bookmarkStart w:id="4" w:name="n201"/>
      <w:bookmarkEnd w:id="4"/>
      <w:r w:rsidRPr="00884472">
        <w:rPr>
          <w:rFonts w:ascii="Times New Roman" w:eastAsia="Times New Roman" w:hAnsi="Times New Roman" w:cs="Times New Roman"/>
          <w:i/>
          <w:iCs/>
          <w:color w:val="000000"/>
          <w:sz w:val="24"/>
          <w:szCs w:val="24"/>
          <w:lang w:eastAsia="uk-UA"/>
        </w:rPr>
        <w:t>{Преамбула із змінами, внесеними згідно з Наказом Міністерства освіти і науки </w:t>
      </w:r>
      <w:hyperlink r:id="rId15" w:anchor="n8" w:tgtFrame="_blank" w:history="1">
        <w:r w:rsidRPr="00884472">
          <w:rPr>
            <w:rFonts w:ascii="Times New Roman" w:eastAsia="Times New Roman" w:hAnsi="Times New Roman" w:cs="Times New Roman"/>
            <w:i/>
            <w:iCs/>
            <w:color w:val="000099"/>
            <w:sz w:val="24"/>
            <w:szCs w:val="24"/>
            <w:u w:val="single"/>
            <w:lang w:eastAsia="uk-UA"/>
          </w:rPr>
          <w:t>№ 1169 від 23.12.2022</w:t>
        </w:r>
      </w:hyperlink>
      <w:r w:rsidRPr="00884472">
        <w:rPr>
          <w:rFonts w:ascii="Times New Roman" w:eastAsia="Times New Roman" w:hAnsi="Times New Roman" w:cs="Times New Roman"/>
          <w:i/>
          <w:iCs/>
          <w:color w:val="000000"/>
          <w:sz w:val="24"/>
          <w:szCs w:val="24"/>
          <w:lang w:eastAsia="uk-UA"/>
        </w:rPr>
        <w:t>}</w:t>
      </w:r>
    </w:p>
    <w:p w:rsidR="00884472" w:rsidRPr="00884472" w:rsidRDefault="00884472" w:rsidP="00884472">
      <w:pPr>
        <w:spacing w:after="150" w:line="240" w:lineRule="auto"/>
        <w:ind w:firstLine="450"/>
        <w:jc w:val="both"/>
        <w:rPr>
          <w:rFonts w:ascii="Times New Roman" w:eastAsia="Times New Roman" w:hAnsi="Times New Roman" w:cs="Times New Roman"/>
          <w:color w:val="000000"/>
          <w:sz w:val="24"/>
          <w:szCs w:val="24"/>
          <w:lang w:eastAsia="uk-UA"/>
        </w:rPr>
      </w:pPr>
      <w:bookmarkStart w:id="5" w:name="n6"/>
      <w:bookmarkEnd w:id="5"/>
      <w:r w:rsidRPr="00884472">
        <w:rPr>
          <w:rFonts w:ascii="Times New Roman" w:eastAsia="Times New Roman" w:hAnsi="Times New Roman" w:cs="Times New Roman"/>
          <w:color w:val="000000"/>
          <w:sz w:val="24"/>
          <w:szCs w:val="24"/>
          <w:lang w:eastAsia="uk-UA"/>
        </w:rPr>
        <w:t>1. Затвердити </w:t>
      </w:r>
      <w:hyperlink r:id="rId16" w:anchor="n22" w:history="1">
        <w:r w:rsidRPr="00884472">
          <w:rPr>
            <w:rFonts w:ascii="Times New Roman" w:eastAsia="Times New Roman" w:hAnsi="Times New Roman" w:cs="Times New Roman"/>
            <w:color w:val="006600"/>
            <w:sz w:val="24"/>
            <w:szCs w:val="24"/>
            <w:u w:val="single"/>
            <w:lang w:eastAsia="uk-UA"/>
          </w:rPr>
          <w:t>Положення про атестацію педагогічних працівників</w:t>
        </w:r>
      </w:hyperlink>
      <w:r w:rsidRPr="00884472">
        <w:rPr>
          <w:rFonts w:ascii="Times New Roman" w:eastAsia="Times New Roman" w:hAnsi="Times New Roman" w:cs="Times New Roman"/>
          <w:color w:val="000000"/>
          <w:sz w:val="24"/>
          <w:szCs w:val="24"/>
          <w:lang w:eastAsia="uk-UA"/>
        </w:rPr>
        <w:t>, що додається.</w:t>
      </w:r>
    </w:p>
    <w:p w:rsidR="00884472" w:rsidRPr="00884472" w:rsidRDefault="00884472" w:rsidP="00884472">
      <w:pPr>
        <w:spacing w:after="150" w:line="240" w:lineRule="auto"/>
        <w:ind w:firstLine="450"/>
        <w:jc w:val="both"/>
        <w:rPr>
          <w:rFonts w:ascii="Times New Roman" w:eastAsia="Times New Roman" w:hAnsi="Times New Roman" w:cs="Times New Roman"/>
          <w:color w:val="000000"/>
          <w:sz w:val="24"/>
          <w:szCs w:val="24"/>
          <w:lang w:eastAsia="uk-UA"/>
        </w:rPr>
      </w:pPr>
      <w:bookmarkStart w:id="6" w:name="n7"/>
      <w:bookmarkEnd w:id="6"/>
      <w:r w:rsidRPr="00884472">
        <w:rPr>
          <w:rFonts w:ascii="Times New Roman" w:eastAsia="Times New Roman" w:hAnsi="Times New Roman" w:cs="Times New Roman"/>
          <w:color w:val="000000"/>
          <w:sz w:val="24"/>
          <w:szCs w:val="24"/>
          <w:lang w:eastAsia="uk-UA"/>
        </w:rPr>
        <w:t>2. Визнати таким, що втратив чинність, </w:t>
      </w:r>
      <w:hyperlink r:id="rId17" w:tgtFrame="_blank" w:history="1">
        <w:r w:rsidRPr="00884472">
          <w:rPr>
            <w:rFonts w:ascii="Times New Roman" w:eastAsia="Times New Roman" w:hAnsi="Times New Roman" w:cs="Times New Roman"/>
            <w:color w:val="000099"/>
            <w:sz w:val="24"/>
            <w:szCs w:val="24"/>
            <w:u w:val="single"/>
            <w:lang w:eastAsia="uk-UA"/>
          </w:rPr>
          <w:t>наказ Міністерства освіти і науки України від 06 жовтня 2010 року № 930</w:t>
        </w:r>
      </w:hyperlink>
      <w:r w:rsidRPr="00884472">
        <w:rPr>
          <w:rFonts w:ascii="Times New Roman" w:eastAsia="Times New Roman" w:hAnsi="Times New Roman" w:cs="Times New Roman"/>
          <w:color w:val="000000"/>
          <w:sz w:val="24"/>
          <w:szCs w:val="24"/>
          <w:lang w:eastAsia="uk-UA"/>
        </w:rPr>
        <w:t> «Про затвердження Типового положення про атестацію педагогічних працівників», зареєстрований у Міністерстві юстиції України 14 грудня 2010 року за № 1255/18550.</w:t>
      </w:r>
    </w:p>
    <w:p w:rsidR="00884472" w:rsidRPr="00884472" w:rsidRDefault="00884472" w:rsidP="00884472">
      <w:pPr>
        <w:spacing w:after="150" w:line="240" w:lineRule="auto"/>
        <w:ind w:firstLine="450"/>
        <w:jc w:val="both"/>
        <w:rPr>
          <w:rFonts w:ascii="Times New Roman" w:eastAsia="Times New Roman" w:hAnsi="Times New Roman" w:cs="Times New Roman"/>
          <w:color w:val="000000"/>
          <w:sz w:val="24"/>
          <w:szCs w:val="24"/>
          <w:lang w:eastAsia="uk-UA"/>
        </w:rPr>
      </w:pPr>
      <w:bookmarkStart w:id="7" w:name="n8"/>
      <w:bookmarkEnd w:id="7"/>
      <w:r w:rsidRPr="00884472">
        <w:rPr>
          <w:rFonts w:ascii="Times New Roman" w:eastAsia="Times New Roman" w:hAnsi="Times New Roman" w:cs="Times New Roman"/>
          <w:color w:val="000000"/>
          <w:sz w:val="24"/>
          <w:szCs w:val="24"/>
          <w:lang w:eastAsia="uk-UA"/>
        </w:rPr>
        <w:t>3. Установити, що:</w:t>
      </w:r>
    </w:p>
    <w:p w:rsidR="00884472" w:rsidRPr="00884472" w:rsidRDefault="00884472" w:rsidP="00884472">
      <w:pPr>
        <w:spacing w:after="150" w:line="240" w:lineRule="auto"/>
        <w:ind w:firstLine="450"/>
        <w:jc w:val="both"/>
        <w:rPr>
          <w:rFonts w:ascii="Times New Roman" w:eastAsia="Times New Roman" w:hAnsi="Times New Roman" w:cs="Times New Roman"/>
          <w:color w:val="000000"/>
          <w:sz w:val="24"/>
          <w:szCs w:val="24"/>
          <w:lang w:eastAsia="uk-UA"/>
        </w:rPr>
      </w:pPr>
      <w:bookmarkStart w:id="8" w:name="n9"/>
      <w:bookmarkEnd w:id="8"/>
      <w:r w:rsidRPr="00884472">
        <w:rPr>
          <w:rFonts w:ascii="Times New Roman" w:eastAsia="Times New Roman" w:hAnsi="Times New Roman" w:cs="Times New Roman"/>
          <w:color w:val="000000"/>
          <w:sz w:val="24"/>
          <w:szCs w:val="24"/>
          <w:lang w:eastAsia="uk-UA"/>
        </w:rPr>
        <w:t xml:space="preserve">1) кваліфікаційні категорії, педагогічні звання, присвоєні до набрання чинності цим наказом, є дійсними до атестації педагогічних працівників, проведеної згідно </w:t>
      </w:r>
      <w:proofErr w:type="spellStart"/>
      <w:r w:rsidRPr="00884472">
        <w:rPr>
          <w:rFonts w:ascii="Times New Roman" w:eastAsia="Times New Roman" w:hAnsi="Times New Roman" w:cs="Times New Roman"/>
          <w:color w:val="000000"/>
          <w:sz w:val="24"/>
          <w:szCs w:val="24"/>
          <w:lang w:eastAsia="uk-UA"/>
        </w:rPr>
        <w:t>згідно</w:t>
      </w:r>
      <w:proofErr w:type="spellEnd"/>
      <w:r w:rsidRPr="00884472">
        <w:rPr>
          <w:rFonts w:ascii="Times New Roman" w:eastAsia="Times New Roman" w:hAnsi="Times New Roman" w:cs="Times New Roman"/>
          <w:color w:val="000000"/>
          <w:sz w:val="24"/>
          <w:szCs w:val="24"/>
          <w:lang w:eastAsia="uk-UA"/>
        </w:rPr>
        <w:t xml:space="preserve"> з </w:t>
      </w:r>
      <w:hyperlink r:id="rId18" w:anchor="n22" w:history="1">
        <w:r w:rsidRPr="00884472">
          <w:rPr>
            <w:rFonts w:ascii="Times New Roman" w:eastAsia="Times New Roman" w:hAnsi="Times New Roman" w:cs="Times New Roman"/>
            <w:color w:val="006600"/>
            <w:sz w:val="24"/>
            <w:szCs w:val="24"/>
            <w:u w:val="single"/>
            <w:lang w:eastAsia="uk-UA"/>
          </w:rPr>
          <w:t>Положенням про атестацію педагогічних працівників</w:t>
        </w:r>
      </w:hyperlink>
      <w:r w:rsidRPr="00884472">
        <w:rPr>
          <w:rFonts w:ascii="Times New Roman" w:eastAsia="Times New Roman" w:hAnsi="Times New Roman" w:cs="Times New Roman"/>
          <w:color w:val="000000"/>
          <w:sz w:val="24"/>
          <w:szCs w:val="24"/>
          <w:lang w:eastAsia="uk-UA"/>
        </w:rPr>
        <w:t>, затвердженим цим наказом;</w:t>
      </w:r>
    </w:p>
    <w:p w:rsidR="00884472" w:rsidRPr="00884472" w:rsidRDefault="00884472" w:rsidP="00884472">
      <w:pPr>
        <w:spacing w:after="150" w:line="240" w:lineRule="auto"/>
        <w:ind w:firstLine="450"/>
        <w:jc w:val="both"/>
        <w:rPr>
          <w:rFonts w:ascii="Times New Roman" w:eastAsia="Times New Roman" w:hAnsi="Times New Roman" w:cs="Times New Roman"/>
          <w:i/>
          <w:iCs/>
          <w:color w:val="000000"/>
          <w:sz w:val="24"/>
          <w:szCs w:val="24"/>
          <w:lang w:eastAsia="uk-UA"/>
        </w:rPr>
      </w:pPr>
      <w:bookmarkStart w:id="9" w:name="n202"/>
      <w:bookmarkEnd w:id="9"/>
      <w:r w:rsidRPr="00884472">
        <w:rPr>
          <w:rFonts w:ascii="Times New Roman" w:eastAsia="Times New Roman" w:hAnsi="Times New Roman" w:cs="Times New Roman"/>
          <w:i/>
          <w:iCs/>
          <w:color w:val="000000"/>
          <w:sz w:val="24"/>
          <w:szCs w:val="24"/>
          <w:lang w:eastAsia="uk-UA"/>
        </w:rPr>
        <w:t>{Підпункт 1 пункту 3 із змінами, внесеними згідно з Наказом Міністерства освіти і науки </w:t>
      </w:r>
      <w:hyperlink r:id="rId19" w:anchor="n9" w:tgtFrame="_blank" w:history="1">
        <w:r w:rsidRPr="00884472">
          <w:rPr>
            <w:rFonts w:ascii="Times New Roman" w:eastAsia="Times New Roman" w:hAnsi="Times New Roman" w:cs="Times New Roman"/>
            <w:i/>
            <w:iCs/>
            <w:color w:val="000099"/>
            <w:sz w:val="24"/>
            <w:szCs w:val="24"/>
            <w:u w:val="single"/>
            <w:lang w:eastAsia="uk-UA"/>
          </w:rPr>
          <w:t>№ 1169 від 23.12.2022</w:t>
        </w:r>
      </w:hyperlink>
      <w:r w:rsidRPr="00884472">
        <w:rPr>
          <w:rFonts w:ascii="Times New Roman" w:eastAsia="Times New Roman" w:hAnsi="Times New Roman" w:cs="Times New Roman"/>
          <w:i/>
          <w:iCs/>
          <w:color w:val="000000"/>
          <w:sz w:val="24"/>
          <w:szCs w:val="24"/>
          <w:lang w:eastAsia="uk-UA"/>
        </w:rPr>
        <w:t>}</w:t>
      </w:r>
    </w:p>
    <w:p w:rsidR="00884472" w:rsidRPr="00884472" w:rsidRDefault="00884472" w:rsidP="00884472">
      <w:pPr>
        <w:spacing w:after="150" w:line="240" w:lineRule="auto"/>
        <w:ind w:firstLine="450"/>
        <w:jc w:val="both"/>
        <w:rPr>
          <w:rFonts w:ascii="Times New Roman" w:eastAsia="Times New Roman" w:hAnsi="Times New Roman" w:cs="Times New Roman"/>
          <w:color w:val="000000"/>
          <w:sz w:val="24"/>
          <w:szCs w:val="24"/>
          <w:lang w:eastAsia="uk-UA"/>
        </w:rPr>
      </w:pPr>
      <w:bookmarkStart w:id="10" w:name="n10"/>
      <w:bookmarkEnd w:id="10"/>
      <w:r w:rsidRPr="00884472">
        <w:rPr>
          <w:rFonts w:ascii="Times New Roman" w:eastAsia="Times New Roman" w:hAnsi="Times New Roman" w:cs="Times New Roman"/>
          <w:color w:val="000000"/>
          <w:sz w:val="24"/>
          <w:szCs w:val="24"/>
          <w:lang w:eastAsia="uk-UA"/>
        </w:rPr>
        <w:t>2) педагогічні працівники, які були прийняті на посади до набрання чинності цим наказом, продовжують працювати у закладах освіти та мають вищу освіту за спеціальностями, що не відповідають навчальним предметам (інтегрованим курсам, дисциплінам), які вони викладають, або педагогічній діяльності за посадою, вважаються такими, що мають відповідну посаді професійну кваліфікацію та атестуються на відповідність займаній посаді з присвоєнням кваліфікаційної категорії та педагогічних звань як такі, що мають відповідну освіту;</w:t>
      </w:r>
    </w:p>
    <w:p w:rsidR="00884472" w:rsidRPr="00884472" w:rsidRDefault="00884472" w:rsidP="00884472">
      <w:pPr>
        <w:spacing w:after="150" w:line="240" w:lineRule="auto"/>
        <w:ind w:firstLine="450"/>
        <w:jc w:val="both"/>
        <w:rPr>
          <w:rFonts w:ascii="Times New Roman" w:eastAsia="Times New Roman" w:hAnsi="Times New Roman" w:cs="Times New Roman"/>
          <w:color w:val="000000"/>
          <w:sz w:val="24"/>
          <w:szCs w:val="24"/>
          <w:lang w:eastAsia="uk-UA"/>
        </w:rPr>
      </w:pPr>
      <w:bookmarkStart w:id="11" w:name="n11"/>
      <w:bookmarkEnd w:id="11"/>
      <w:r w:rsidRPr="00884472">
        <w:rPr>
          <w:rFonts w:ascii="Times New Roman" w:eastAsia="Times New Roman" w:hAnsi="Times New Roman" w:cs="Times New Roman"/>
          <w:color w:val="000000"/>
          <w:sz w:val="24"/>
          <w:szCs w:val="24"/>
          <w:lang w:eastAsia="uk-UA"/>
        </w:rPr>
        <w:t xml:space="preserve">3) педагогічним працівникам, які до набрання чинності цим наказом, успішно пройшли сертифікацію і мають чинні сертифікати (один раз протягом дії сертифіката), проходження </w:t>
      </w:r>
      <w:r w:rsidRPr="00884472">
        <w:rPr>
          <w:rFonts w:ascii="Times New Roman" w:eastAsia="Times New Roman" w:hAnsi="Times New Roman" w:cs="Times New Roman"/>
          <w:color w:val="000000"/>
          <w:sz w:val="24"/>
          <w:szCs w:val="24"/>
          <w:lang w:eastAsia="uk-UA"/>
        </w:rPr>
        <w:lastRenderedPageBreak/>
        <w:t>сертифікації зараховується як проходження чергової (позачергової) атестації із присвоєнням наступної (збереженням присвоєної) кваліфікаційної категорії, педагогічного звання;</w:t>
      </w:r>
    </w:p>
    <w:p w:rsidR="00884472" w:rsidRPr="00884472" w:rsidRDefault="00884472" w:rsidP="00884472">
      <w:pPr>
        <w:spacing w:after="150" w:line="240" w:lineRule="auto"/>
        <w:ind w:firstLine="450"/>
        <w:jc w:val="both"/>
        <w:rPr>
          <w:rFonts w:ascii="Times New Roman" w:eastAsia="Times New Roman" w:hAnsi="Times New Roman" w:cs="Times New Roman"/>
          <w:i/>
          <w:iCs/>
          <w:color w:val="000000"/>
          <w:sz w:val="24"/>
          <w:szCs w:val="24"/>
          <w:lang w:eastAsia="uk-UA"/>
        </w:rPr>
      </w:pPr>
      <w:bookmarkStart w:id="12" w:name="n203"/>
      <w:bookmarkEnd w:id="12"/>
      <w:r w:rsidRPr="00884472">
        <w:rPr>
          <w:rFonts w:ascii="Times New Roman" w:eastAsia="Times New Roman" w:hAnsi="Times New Roman" w:cs="Times New Roman"/>
          <w:i/>
          <w:iCs/>
          <w:color w:val="000000"/>
          <w:sz w:val="24"/>
          <w:szCs w:val="24"/>
          <w:lang w:eastAsia="uk-UA"/>
        </w:rPr>
        <w:t>{Підпункт 3 пункту 3 із змінами, внесеними згідно з Наказом Міністерства освіти і науки </w:t>
      </w:r>
      <w:hyperlink r:id="rId20" w:anchor="n10" w:tgtFrame="_blank" w:history="1">
        <w:r w:rsidRPr="00884472">
          <w:rPr>
            <w:rFonts w:ascii="Times New Roman" w:eastAsia="Times New Roman" w:hAnsi="Times New Roman" w:cs="Times New Roman"/>
            <w:i/>
            <w:iCs/>
            <w:color w:val="000099"/>
            <w:sz w:val="24"/>
            <w:szCs w:val="24"/>
            <w:u w:val="single"/>
            <w:lang w:eastAsia="uk-UA"/>
          </w:rPr>
          <w:t>№ 1169 від 23.12.2022</w:t>
        </w:r>
      </w:hyperlink>
      <w:r w:rsidRPr="00884472">
        <w:rPr>
          <w:rFonts w:ascii="Times New Roman" w:eastAsia="Times New Roman" w:hAnsi="Times New Roman" w:cs="Times New Roman"/>
          <w:i/>
          <w:iCs/>
          <w:color w:val="000000"/>
          <w:sz w:val="24"/>
          <w:szCs w:val="24"/>
          <w:lang w:eastAsia="uk-UA"/>
        </w:rPr>
        <w:t>}</w:t>
      </w:r>
    </w:p>
    <w:p w:rsidR="00884472" w:rsidRPr="00884472" w:rsidRDefault="00884472" w:rsidP="00884472">
      <w:pPr>
        <w:spacing w:after="150" w:line="240" w:lineRule="auto"/>
        <w:ind w:firstLine="450"/>
        <w:jc w:val="both"/>
        <w:rPr>
          <w:rFonts w:ascii="Times New Roman" w:eastAsia="Times New Roman" w:hAnsi="Times New Roman" w:cs="Times New Roman"/>
          <w:color w:val="000000"/>
          <w:sz w:val="24"/>
          <w:szCs w:val="24"/>
          <w:lang w:eastAsia="uk-UA"/>
        </w:rPr>
      </w:pPr>
      <w:bookmarkStart w:id="13" w:name="n12"/>
      <w:bookmarkEnd w:id="13"/>
      <w:r w:rsidRPr="00884472">
        <w:rPr>
          <w:rFonts w:ascii="Times New Roman" w:eastAsia="Times New Roman" w:hAnsi="Times New Roman" w:cs="Times New Roman"/>
          <w:color w:val="000000"/>
          <w:sz w:val="24"/>
          <w:szCs w:val="24"/>
          <w:lang w:eastAsia="uk-UA"/>
        </w:rPr>
        <w:t>4) мінімальний загальний обсяг (загальна тривалість) підвищення кваліфікації педагогічних працівників (крім педагогічних працівників закладів загальної середньої, професійної (професійно-технічної) освіти), необхідний їм для проходження атестації, становить не менше ніж 120 годин або 4 кредити ЄКТС упродовж п’яти років;</w:t>
      </w:r>
    </w:p>
    <w:p w:rsidR="00884472" w:rsidRPr="00884472" w:rsidRDefault="00884472" w:rsidP="00884472">
      <w:pPr>
        <w:spacing w:after="150" w:line="240" w:lineRule="auto"/>
        <w:ind w:firstLine="450"/>
        <w:jc w:val="both"/>
        <w:rPr>
          <w:rFonts w:ascii="Times New Roman" w:eastAsia="Times New Roman" w:hAnsi="Times New Roman" w:cs="Times New Roman"/>
          <w:color w:val="000000"/>
          <w:sz w:val="24"/>
          <w:szCs w:val="24"/>
          <w:lang w:eastAsia="uk-UA"/>
        </w:rPr>
      </w:pPr>
      <w:bookmarkStart w:id="14" w:name="n13"/>
      <w:bookmarkEnd w:id="14"/>
      <w:r w:rsidRPr="00884472">
        <w:rPr>
          <w:rFonts w:ascii="Times New Roman" w:eastAsia="Times New Roman" w:hAnsi="Times New Roman" w:cs="Times New Roman"/>
          <w:color w:val="000000"/>
          <w:sz w:val="24"/>
          <w:szCs w:val="24"/>
          <w:lang w:eastAsia="uk-UA"/>
        </w:rPr>
        <w:t>5) мінімальний загальний обсяг (загальна тривалість) підвищення кваліфікації педагогічних працівників закладів загальної середньої, професійної (професійно-технічної) освіти, необхідний їм для проходження атестації, становить не менше ніж 150 годин або 5 кредитів ЄКТС упродовж п’яти років.</w:t>
      </w:r>
    </w:p>
    <w:p w:rsidR="00884472" w:rsidRPr="00884472" w:rsidRDefault="00884472" w:rsidP="00884472">
      <w:pPr>
        <w:spacing w:after="150" w:line="240" w:lineRule="auto"/>
        <w:ind w:firstLine="450"/>
        <w:jc w:val="both"/>
        <w:rPr>
          <w:rFonts w:ascii="Times New Roman" w:eastAsia="Times New Roman" w:hAnsi="Times New Roman" w:cs="Times New Roman"/>
          <w:color w:val="000000"/>
          <w:sz w:val="24"/>
          <w:szCs w:val="24"/>
          <w:lang w:eastAsia="uk-UA"/>
        </w:rPr>
      </w:pPr>
      <w:bookmarkStart w:id="15" w:name="n14"/>
      <w:bookmarkEnd w:id="15"/>
      <w:r w:rsidRPr="00884472">
        <w:rPr>
          <w:rFonts w:ascii="Times New Roman" w:eastAsia="Times New Roman" w:hAnsi="Times New Roman" w:cs="Times New Roman"/>
          <w:color w:val="000000"/>
          <w:sz w:val="24"/>
          <w:szCs w:val="24"/>
          <w:lang w:eastAsia="uk-UA"/>
        </w:rPr>
        <w:t>4. Директорату дошкільної, шкільної, позашкільної та інклюзивної освіти (</w:t>
      </w:r>
      <w:proofErr w:type="spellStart"/>
      <w:r w:rsidRPr="00884472">
        <w:rPr>
          <w:rFonts w:ascii="Times New Roman" w:eastAsia="Times New Roman" w:hAnsi="Times New Roman" w:cs="Times New Roman"/>
          <w:color w:val="000000"/>
          <w:sz w:val="24"/>
          <w:szCs w:val="24"/>
          <w:lang w:eastAsia="uk-UA"/>
        </w:rPr>
        <w:t>Єресько</w:t>
      </w:r>
      <w:proofErr w:type="spellEnd"/>
      <w:r w:rsidRPr="00884472">
        <w:rPr>
          <w:rFonts w:ascii="Times New Roman" w:eastAsia="Times New Roman" w:hAnsi="Times New Roman" w:cs="Times New Roman"/>
          <w:color w:val="000000"/>
          <w:sz w:val="24"/>
          <w:szCs w:val="24"/>
          <w:lang w:eastAsia="uk-UA"/>
        </w:rPr>
        <w:t xml:space="preserve"> О.) забезпечити подання цього наказу на державну реєстрацію до Міністерства юстиції України.</w:t>
      </w:r>
    </w:p>
    <w:p w:rsidR="00884472" w:rsidRPr="00884472" w:rsidRDefault="00884472" w:rsidP="00884472">
      <w:pPr>
        <w:spacing w:after="150" w:line="240" w:lineRule="auto"/>
        <w:ind w:firstLine="450"/>
        <w:jc w:val="both"/>
        <w:rPr>
          <w:rFonts w:ascii="Times New Roman" w:eastAsia="Times New Roman" w:hAnsi="Times New Roman" w:cs="Times New Roman"/>
          <w:color w:val="000000"/>
          <w:sz w:val="24"/>
          <w:szCs w:val="24"/>
          <w:lang w:eastAsia="uk-UA"/>
        </w:rPr>
      </w:pPr>
      <w:bookmarkStart w:id="16" w:name="n15"/>
      <w:bookmarkEnd w:id="16"/>
      <w:r w:rsidRPr="00884472">
        <w:rPr>
          <w:rFonts w:ascii="Times New Roman" w:eastAsia="Times New Roman" w:hAnsi="Times New Roman" w:cs="Times New Roman"/>
          <w:color w:val="000000"/>
          <w:sz w:val="24"/>
          <w:szCs w:val="24"/>
          <w:lang w:eastAsia="uk-UA"/>
        </w:rPr>
        <w:t>5. Департаменту забезпечення документообігу, контролю та інформаційних технологій (</w:t>
      </w:r>
      <w:proofErr w:type="spellStart"/>
      <w:r w:rsidRPr="00884472">
        <w:rPr>
          <w:rFonts w:ascii="Times New Roman" w:eastAsia="Times New Roman" w:hAnsi="Times New Roman" w:cs="Times New Roman"/>
          <w:color w:val="000000"/>
          <w:sz w:val="24"/>
          <w:szCs w:val="24"/>
          <w:lang w:eastAsia="uk-UA"/>
        </w:rPr>
        <w:t>Єрко</w:t>
      </w:r>
      <w:proofErr w:type="spellEnd"/>
      <w:r w:rsidRPr="00884472">
        <w:rPr>
          <w:rFonts w:ascii="Times New Roman" w:eastAsia="Times New Roman" w:hAnsi="Times New Roman" w:cs="Times New Roman"/>
          <w:color w:val="000000"/>
          <w:sz w:val="24"/>
          <w:szCs w:val="24"/>
          <w:lang w:eastAsia="uk-UA"/>
        </w:rPr>
        <w:t xml:space="preserve"> І.) зробити відмітку у справах архіву.</w:t>
      </w:r>
    </w:p>
    <w:p w:rsidR="00884472" w:rsidRPr="00884472" w:rsidRDefault="00884472" w:rsidP="00884472">
      <w:pPr>
        <w:spacing w:after="150" w:line="240" w:lineRule="auto"/>
        <w:ind w:firstLine="450"/>
        <w:jc w:val="both"/>
        <w:rPr>
          <w:rFonts w:ascii="Times New Roman" w:eastAsia="Times New Roman" w:hAnsi="Times New Roman" w:cs="Times New Roman"/>
          <w:color w:val="000000"/>
          <w:sz w:val="24"/>
          <w:szCs w:val="24"/>
          <w:lang w:eastAsia="uk-UA"/>
        </w:rPr>
      </w:pPr>
      <w:bookmarkStart w:id="17" w:name="n16"/>
      <w:bookmarkEnd w:id="17"/>
      <w:r w:rsidRPr="00884472">
        <w:rPr>
          <w:rFonts w:ascii="Times New Roman" w:eastAsia="Times New Roman" w:hAnsi="Times New Roman" w:cs="Times New Roman"/>
          <w:color w:val="000000"/>
          <w:sz w:val="24"/>
          <w:szCs w:val="24"/>
          <w:lang w:eastAsia="uk-UA"/>
        </w:rPr>
        <w:t>6. Цей наказ набирає чинності з 01 вересня 2023 року, крім </w:t>
      </w:r>
      <w:hyperlink r:id="rId21" w:anchor="n11" w:history="1">
        <w:r w:rsidRPr="00884472">
          <w:rPr>
            <w:rFonts w:ascii="Times New Roman" w:eastAsia="Times New Roman" w:hAnsi="Times New Roman" w:cs="Times New Roman"/>
            <w:color w:val="006600"/>
            <w:sz w:val="24"/>
            <w:szCs w:val="24"/>
            <w:u w:val="single"/>
            <w:lang w:eastAsia="uk-UA"/>
          </w:rPr>
          <w:t>підпункту 3</w:t>
        </w:r>
      </w:hyperlink>
      <w:r w:rsidRPr="00884472">
        <w:rPr>
          <w:rFonts w:ascii="Times New Roman" w:eastAsia="Times New Roman" w:hAnsi="Times New Roman" w:cs="Times New Roman"/>
          <w:color w:val="000000"/>
          <w:sz w:val="24"/>
          <w:szCs w:val="24"/>
          <w:lang w:eastAsia="uk-UA"/>
        </w:rPr>
        <w:t> пункту 3 цього наказу, який набирає чинності з дня його офіційного опублікування.</w:t>
      </w:r>
    </w:p>
    <w:p w:rsidR="00884472" w:rsidRPr="00884472" w:rsidRDefault="00884472" w:rsidP="00884472">
      <w:pPr>
        <w:spacing w:after="150" w:line="240" w:lineRule="auto"/>
        <w:ind w:firstLine="450"/>
        <w:jc w:val="both"/>
        <w:rPr>
          <w:rFonts w:ascii="Times New Roman" w:eastAsia="Times New Roman" w:hAnsi="Times New Roman" w:cs="Times New Roman"/>
          <w:color w:val="000000"/>
          <w:sz w:val="24"/>
          <w:szCs w:val="24"/>
          <w:lang w:eastAsia="uk-UA"/>
        </w:rPr>
      </w:pPr>
      <w:bookmarkStart w:id="18" w:name="n17"/>
      <w:bookmarkEnd w:id="18"/>
      <w:r w:rsidRPr="00884472">
        <w:rPr>
          <w:rFonts w:ascii="Times New Roman" w:eastAsia="Times New Roman" w:hAnsi="Times New Roman" w:cs="Times New Roman"/>
          <w:color w:val="000000"/>
          <w:sz w:val="24"/>
          <w:szCs w:val="24"/>
          <w:lang w:eastAsia="uk-UA"/>
        </w:rPr>
        <w:t>7. Контроль за виконанням цього наказу покласти на заступника Міністра Рогову В.</w:t>
      </w:r>
    </w:p>
    <w:tbl>
      <w:tblPr>
        <w:tblW w:w="5000" w:type="pct"/>
        <w:tblCellMar>
          <w:left w:w="0" w:type="dxa"/>
          <w:right w:w="0" w:type="dxa"/>
        </w:tblCellMar>
        <w:tblLook w:val="04A0" w:firstRow="1" w:lastRow="0" w:firstColumn="1" w:lastColumn="0" w:noHBand="0" w:noVBand="1"/>
      </w:tblPr>
      <w:tblGrid>
        <w:gridCol w:w="4170"/>
        <w:gridCol w:w="1644"/>
        <w:gridCol w:w="4115"/>
      </w:tblGrid>
      <w:tr w:rsidR="00884472" w:rsidRPr="00884472" w:rsidTr="00884472">
        <w:tc>
          <w:tcPr>
            <w:tcW w:w="2100" w:type="pct"/>
            <w:tcBorders>
              <w:top w:val="single" w:sz="2" w:space="0" w:color="auto"/>
              <w:left w:val="single" w:sz="2" w:space="0" w:color="auto"/>
              <w:bottom w:val="single" w:sz="2" w:space="0" w:color="auto"/>
              <w:right w:val="single" w:sz="2" w:space="0" w:color="auto"/>
            </w:tcBorders>
            <w:hideMark/>
          </w:tcPr>
          <w:p w:rsidR="00884472" w:rsidRPr="00884472" w:rsidRDefault="00884472" w:rsidP="00884472">
            <w:pPr>
              <w:spacing w:before="300" w:after="150" w:line="240" w:lineRule="auto"/>
              <w:jc w:val="center"/>
              <w:rPr>
                <w:rFonts w:ascii="Times New Roman" w:eastAsia="Times New Roman" w:hAnsi="Times New Roman" w:cs="Times New Roman"/>
                <w:sz w:val="24"/>
                <w:szCs w:val="24"/>
                <w:lang w:eastAsia="uk-UA"/>
              </w:rPr>
            </w:pPr>
            <w:bookmarkStart w:id="19" w:name="n18"/>
            <w:bookmarkEnd w:id="19"/>
            <w:r w:rsidRPr="00884472">
              <w:rPr>
                <w:rFonts w:ascii="Times New Roman" w:eastAsia="Times New Roman" w:hAnsi="Times New Roman" w:cs="Times New Roman"/>
                <w:b/>
                <w:bCs/>
                <w:sz w:val="24"/>
                <w:szCs w:val="24"/>
                <w:lang w:eastAsia="uk-UA"/>
              </w:rPr>
              <w:t>Міністр</w:t>
            </w:r>
          </w:p>
        </w:tc>
        <w:tc>
          <w:tcPr>
            <w:tcW w:w="2900" w:type="pct"/>
            <w:gridSpan w:val="2"/>
            <w:tcBorders>
              <w:top w:val="single" w:sz="2" w:space="0" w:color="auto"/>
              <w:left w:val="single" w:sz="2" w:space="0" w:color="auto"/>
              <w:bottom w:val="single" w:sz="2" w:space="0" w:color="auto"/>
              <w:right w:val="single" w:sz="2" w:space="0" w:color="auto"/>
            </w:tcBorders>
            <w:hideMark/>
          </w:tcPr>
          <w:p w:rsidR="00884472" w:rsidRPr="00884472" w:rsidRDefault="00884472" w:rsidP="00884472">
            <w:pPr>
              <w:spacing w:before="300" w:after="0" w:line="240" w:lineRule="auto"/>
              <w:jc w:val="right"/>
              <w:rPr>
                <w:rFonts w:ascii="Times New Roman" w:eastAsia="Times New Roman" w:hAnsi="Times New Roman" w:cs="Times New Roman"/>
                <w:sz w:val="24"/>
                <w:szCs w:val="24"/>
                <w:lang w:eastAsia="uk-UA"/>
              </w:rPr>
            </w:pPr>
            <w:r w:rsidRPr="00884472">
              <w:rPr>
                <w:rFonts w:ascii="Times New Roman" w:eastAsia="Times New Roman" w:hAnsi="Times New Roman" w:cs="Times New Roman"/>
                <w:b/>
                <w:bCs/>
                <w:sz w:val="24"/>
                <w:szCs w:val="24"/>
                <w:lang w:eastAsia="uk-UA"/>
              </w:rPr>
              <w:t xml:space="preserve">С. </w:t>
            </w:r>
            <w:proofErr w:type="spellStart"/>
            <w:r w:rsidRPr="00884472">
              <w:rPr>
                <w:rFonts w:ascii="Times New Roman" w:eastAsia="Times New Roman" w:hAnsi="Times New Roman" w:cs="Times New Roman"/>
                <w:b/>
                <w:bCs/>
                <w:sz w:val="24"/>
                <w:szCs w:val="24"/>
                <w:lang w:eastAsia="uk-UA"/>
              </w:rPr>
              <w:t>Шкарлет</w:t>
            </w:r>
            <w:proofErr w:type="spellEnd"/>
          </w:p>
        </w:tc>
      </w:tr>
      <w:tr w:rsidR="00884472" w:rsidRPr="00884472" w:rsidTr="00884472">
        <w:tc>
          <w:tcPr>
            <w:tcW w:w="2928" w:type="pct"/>
            <w:gridSpan w:val="2"/>
            <w:tcBorders>
              <w:top w:val="single" w:sz="2" w:space="0" w:color="auto"/>
              <w:left w:val="single" w:sz="2" w:space="0" w:color="auto"/>
              <w:bottom w:val="single" w:sz="2" w:space="0" w:color="auto"/>
              <w:right w:val="single" w:sz="2" w:space="0" w:color="auto"/>
            </w:tcBorders>
            <w:hideMark/>
          </w:tcPr>
          <w:p w:rsidR="00884472" w:rsidRPr="00884472" w:rsidRDefault="00884472" w:rsidP="00884472">
            <w:pPr>
              <w:spacing w:before="150" w:after="150" w:line="240" w:lineRule="auto"/>
              <w:rPr>
                <w:rFonts w:ascii="Times New Roman" w:eastAsia="Times New Roman" w:hAnsi="Times New Roman" w:cs="Times New Roman"/>
                <w:sz w:val="24"/>
                <w:szCs w:val="24"/>
                <w:lang w:eastAsia="uk-UA"/>
              </w:rPr>
            </w:pPr>
            <w:bookmarkStart w:id="20" w:name="n19"/>
            <w:bookmarkEnd w:id="20"/>
            <w:r w:rsidRPr="00884472">
              <w:rPr>
                <w:rFonts w:ascii="Times New Roman" w:eastAsia="Times New Roman" w:hAnsi="Times New Roman" w:cs="Times New Roman"/>
                <w:sz w:val="24"/>
                <w:szCs w:val="24"/>
                <w:lang w:eastAsia="uk-UA"/>
              </w:rPr>
              <w:t>ПОГОДЖЕНО: </w:t>
            </w:r>
            <w:r w:rsidRPr="00884472">
              <w:rPr>
                <w:rFonts w:ascii="Times New Roman" w:eastAsia="Times New Roman" w:hAnsi="Times New Roman" w:cs="Times New Roman"/>
                <w:sz w:val="24"/>
                <w:szCs w:val="24"/>
                <w:lang w:eastAsia="uk-UA"/>
              </w:rPr>
              <w:br/>
            </w:r>
            <w:r w:rsidRPr="00884472">
              <w:rPr>
                <w:rFonts w:ascii="Times New Roman" w:eastAsia="Times New Roman" w:hAnsi="Times New Roman" w:cs="Times New Roman"/>
                <w:sz w:val="24"/>
                <w:szCs w:val="24"/>
                <w:lang w:eastAsia="uk-UA"/>
              </w:rPr>
              <w:br/>
              <w:t>Перший заступник </w:t>
            </w:r>
            <w:r w:rsidRPr="00884472">
              <w:rPr>
                <w:rFonts w:ascii="Times New Roman" w:eastAsia="Times New Roman" w:hAnsi="Times New Roman" w:cs="Times New Roman"/>
                <w:sz w:val="24"/>
                <w:szCs w:val="24"/>
                <w:lang w:eastAsia="uk-UA"/>
              </w:rPr>
              <w:br/>
              <w:t>Міністра цифрової трансформації України </w:t>
            </w:r>
            <w:r w:rsidRPr="00884472">
              <w:rPr>
                <w:rFonts w:ascii="Times New Roman" w:eastAsia="Times New Roman" w:hAnsi="Times New Roman" w:cs="Times New Roman"/>
                <w:sz w:val="24"/>
                <w:szCs w:val="24"/>
                <w:lang w:eastAsia="uk-UA"/>
              </w:rPr>
              <w:br/>
            </w:r>
            <w:r w:rsidRPr="00884472">
              <w:rPr>
                <w:rFonts w:ascii="Times New Roman" w:eastAsia="Times New Roman" w:hAnsi="Times New Roman" w:cs="Times New Roman"/>
                <w:sz w:val="24"/>
                <w:szCs w:val="24"/>
                <w:lang w:eastAsia="uk-UA"/>
              </w:rPr>
              <w:br/>
              <w:t>Керівник Секретаріату </w:t>
            </w:r>
            <w:r w:rsidRPr="00884472">
              <w:rPr>
                <w:rFonts w:ascii="Times New Roman" w:eastAsia="Times New Roman" w:hAnsi="Times New Roman" w:cs="Times New Roman"/>
                <w:sz w:val="24"/>
                <w:szCs w:val="24"/>
                <w:lang w:eastAsia="uk-UA"/>
              </w:rPr>
              <w:br/>
              <w:t>Спільного представницького органу </w:t>
            </w:r>
            <w:r w:rsidRPr="00884472">
              <w:rPr>
                <w:rFonts w:ascii="Times New Roman" w:eastAsia="Times New Roman" w:hAnsi="Times New Roman" w:cs="Times New Roman"/>
                <w:sz w:val="24"/>
                <w:szCs w:val="24"/>
                <w:lang w:eastAsia="uk-UA"/>
              </w:rPr>
              <w:br/>
              <w:t>сторони роботодавців на національному рівні </w:t>
            </w:r>
            <w:r w:rsidRPr="00884472">
              <w:rPr>
                <w:rFonts w:ascii="Times New Roman" w:eastAsia="Times New Roman" w:hAnsi="Times New Roman" w:cs="Times New Roman"/>
                <w:sz w:val="24"/>
                <w:szCs w:val="24"/>
                <w:lang w:eastAsia="uk-UA"/>
              </w:rPr>
              <w:br/>
            </w:r>
            <w:r w:rsidRPr="00884472">
              <w:rPr>
                <w:rFonts w:ascii="Times New Roman" w:eastAsia="Times New Roman" w:hAnsi="Times New Roman" w:cs="Times New Roman"/>
                <w:sz w:val="24"/>
                <w:szCs w:val="24"/>
                <w:lang w:eastAsia="uk-UA"/>
              </w:rPr>
              <w:br/>
              <w:t>Голова Державної регуляторної служби України </w:t>
            </w:r>
            <w:r w:rsidRPr="00884472">
              <w:rPr>
                <w:rFonts w:ascii="Times New Roman" w:eastAsia="Times New Roman" w:hAnsi="Times New Roman" w:cs="Times New Roman"/>
                <w:sz w:val="24"/>
                <w:szCs w:val="24"/>
                <w:lang w:eastAsia="uk-UA"/>
              </w:rPr>
              <w:br/>
            </w:r>
            <w:r w:rsidRPr="00884472">
              <w:rPr>
                <w:rFonts w:ascii="Times New Roman" w:eastAsia="Times New Roman" w:hAnsi="Times New Roman" w:cs="Times New Roman"/>
                <w:sz w:val="24"/>
                <w:szCs w:val="24"/>
                <w:lang w:eastAsia="uk-UA"/>
              </w:rPr>
              <w:br/>
              <w:t>Голова Спільного представницького органу </w:t>
            </w:r>
            <w:r w:rsidRPr="00884472">
              <w:rPr>
                <w:rFonts w:ascii="Times New Roman" w:eastAsia="Times New Roman" w:hAnsi="Times New Roman" w:cs="Times New Roman"/>
                <w:sz w:val="24"/>
                <w:szCs w:val="24"/>
                <w:lang w:eastAsia="uk-UA"/>
              </w:rPr>
              <w:br/>
              <w:t>об’єднань профспілок</w:t>
            </w:r>
          </w:p>
        </w:tc>
        <w:tc>
          <w:tcPr>
            <w:tcW w:w="2072" w:type="pct"/>
            <w:tcBorders>
              <w:top w:val="single" w:sz="2" w:space="0" w:color="auto"/>
              <w:left w:val="single" w:sz="2" w:space="0" w:color="auto"/>
              <w:bottom w:val="single" w:sz="2" w:space="0" w:color="auto"/>
              <w:right w:val="single" w:sz="2" w:space="0" w:color="auto"/>
            </w:tcBorders>
            <w:hideMark/>
          </w:tcPr>
          <w:p w:rsidR="00884472" w:rsidRPr="00884472" w:rsidRDefault="00884472" w:rsidP="00884472">
            <w:pPr>
              <w:spacing w:before="150" w:after="150" w:line="240" w:lineRule="auto"/>
              <w:jc w:val="right"/>
              <w:rPr>
                <w:rFonts w:ascii="Times New Roman" w:eastAsia="Times New Roman" w:hAnsi="Times New Roman" w:cs="Times New Roman"/>
                <w:sz w:val="24"/>
                <w:szCs w:val="24"/>
                <w:lang w:eastAsia="uk-UA"/>
              </w:rPr>
            </w:pPr>
            <w:r w:rsidRPr="00884472">
              <w:rPr>
                <w:rFonts w:ascii="Times New Roman" w:eastAsia="Times New Roman" w:hAnsi="Times New Roman" w:cs="Times New Roman"/>
                <w:sz w:val="24"/>
                <w:szCs w:val="24"/>
                <w:lang w:eastAsia="uk-UA"/>
              </w:rPr>
              <w:br/>
            </w:r>
            <w:r w:rsidRPr="00884472">
              <w:rPr>
                <w:rFonts w:ascii="Times New Roman" w:eastAsia="Times New Roman" w:hAnsi="Times New Roman" w:cs="Times New Roman"/>
                <w:sz w:val="24"/>
                <w:szCs w:val="24"/>
                <w:lang w:eastAsia="uk-UA"/>
              </w:rPr>
              <w:br/>
            </w:r>
            <w:r w:rsidRPr="00884472">
              <w:rPr>
                <w:rFonts w:ascii="Times New Roman" w:eastAsia="Times New Roman" w:hAnsi="Times New Roman" w:cs="Times New Roman"/>
                <w:sz w:val="24"/>
                <w:szCs w:val="24"/>
                <w:lang w:eastAsia="uk-UA"/>
              </w:rPr>
              <w:br/>
              <w:t>О. Вискуб </w:t>
            </w:r>
            <w:r w:rsidRPr="00884472">
              <w:rPr>
                <w:rFonts w:ascii="Times New Roman" w:eastAsia="Times New Roman" w:hAnsi="Times New Roman" w:cs="Times New Roman"/>
                <w:sz w:val="24"/>
                <w:szCs w:val="24"/>
                <w:lang w:eastAsia="uk-UA"/>
              </w:rPr>
              <w:br/>
            </w:r>
            <w:r w:rsidRPr="00884472">
              <w:rPr>
                <w:rFonts w:ascii="Times New Roman" w:eastAsia="Times New Roman" w:hAnsi="Times New Roman" w:cs="Times New Roman"/>
                <w:sz w:val="24"/>
                <w:szCs w:val="24"/>
                <w:lang w:eastAsia="uk-UA"/>
              </w:rPr>
              <w:br/>
            </w:r>
            <w:r w:rsidRPr="00884472">
              <w:rPr>
                <w:rFonts w:ascii="Times New Roman" w:eastAsia="Times New Roman" w:hAnsi="Times New Roman" w:cs="Times New Roman"/>
                <w:sz w:val="24"/>
                <w:szCs w:val="24"/>
                <w:lang w:eastAsia="uk-UA"/>
              </w:rPr>
              <w:br/>
            </w:r>
            <w:r w:rsidRPr="00884472">
              <w:rPr>
                <w:rFonts w:ascii="Times New Roman" w:eastAsia="Times New Roman" w:hAnsi="Times New Roman" w:cs="Times New Roman"/>
                <w:sz w:val="24"/>
                <w:szCs w:val="24"/>
                <w:lang w:eastAsia="uk-UA"/>
              </w:rPr>
              <w:br/>
              <w:t xml:space="preserve">Р. </w:t>
            </w:r>
            <w:proofErr w:type="spellStart"/>
            <w:r w:rsidRPr="00884472">
              <w:rPr>
                <w:rFonts w:ascii="Times New Roman" w:eastAsia="Times New Roman" w:hAnsi="Times New Roman" w:cs="Times New Roman"/>
                <w:sz w:val="24"/>
                <w:szCs w:val="24"/>
                <w:lang w:eastAsia="uk-UA"/>
              </w:rPr>
              <w:t>Іллічов</w:t>
            </w:r>
            <w:proofErr w:type="spellEnd"/>
            <w:r w:rsidRPr="00884472">
              <w:rPr>
                <w:rFonts w:ascii="Times New Roman" w:eastAsia="Times New Roman" w:hAnsi="Times New Roman" w:cs="Times New Roman"/>
                <w:sz w:val="24"/>
                <w:szCs w:val="24"/>
                <w:lang w:eastAsia="uk-UA"/>
              </w:rPr>
              <w:t> </w:t>
            </w:r>
            <w:r w:rsidRPr="00884472">
              <w:rPr>
                <w:rFonts w:ascii="Times New Roman" w:eastAsia="Times New Roman" w:hAnsi="Times New Roman" w:cs="Times New Roman"/>
                <w:sz w:val="24"/>
                <w:szCs w:val="24"/>
                <w:lang w:eastAsia="uk-UA"/>
              </w:rPr>
              <w:br/>
            </w:r>
            <w:r w:rsidRPr="00884472">
              <w:rPr>
                <w:rFonts w:ascii="Times New Roman" w:eastAsia="Times New Roman" w:hAnsi="Times New Roman" w:cs="Times New Roman"/>
                <w:sz w:val="24"/>
                <w:szCs w:val="24"/>
                <w:lang w:eastAsia="uk-UA"/>
              </w:rPr>
              <w:br/>
              <w:t>О. Кучер </w:t>
            </w:r>
            <w:r w:rsidRPr="00884472">
              <w:rPr>
                <w:rFonts w:ascii="Times New Roman" w:eastAsia="Times New Roman" w:hAnsi="Times New Roman" w:cs="Times New Roman"/>
                <w:sz w:val="24"/>
                <w:szCs w:val="24"/>
                <w:lang w:eastAsia="uk-UA"/>
              </w:rPr>
              <w:br/>
            </w:r>
            <w:r w:rsidRPr="00884472">
              <w:rPr>
                <w:rFonts w:ascii="Times New Roman" w:eastAsia="Times New Roman" w:hAnsi="Times New Roman" w:cs="Times New Roman"/>
                <w:sz w:val="24"/>
                <w:szCs w:val="24"/>
                <w:lang w:eastAsia="uk-UA"/>
              </w:rPr>
              <w:br/>
            </w:r>
            <w:r w:rsidRPr="00884472">
              <w:rPr>
                <w:rFonts w:ascii="Times New Roman" w:eastAsia="Times New Roman" w:hAnsi="Times New Roman" w:cs="Times New Roman"/>
                <w:sz w:val="24"/>
                <w:szCs w:val="24"/>
                <w:lang w:eastAsia="uk-UA"/>
              </w:rPr>
              <w:br/>
              <w:t xml:space="preserve">Г. </w:t>
            </w:r>
            <w:proofErr w:type="spellStart"/>
            <w:r w:rsidRPr="00884472">
              <w:rPr>
                <w:rFonts w:ascii="Times New Roman" w:eastAsia="Times New Roman" w:hAnsi="Times New Roman" w:cs="Times New Roman"/>
                <w:sz w:val="24"/>
                <w:szCs w:val="24"/>
                <w:lang w:eastAsia="uk-UA"/>
              </w:rPr>
              <w:t>Осовий</w:t>
            </w:r>
            <w:proofErr w:type="spellEnd"/>
          </w:p>
        </w:tc>
      </w:tr>
    </w:tbl>
    <w:p w:rsidR="00884472" w:rsidRPr="00884472" w:rsidRDefault="00884472" w:rsidP="00884472">
      <w:pPr>
        <w:spacing w:after="0" w:line="240" w:lineRule="auto"/>
        <w:rPr>
          <w:rFonts w:ascii="Times New Roman" w:eastAsia="Times New Roman" w:hAnsi="Times New Roman" w:cs="Times New Roman"/>
          <w:sz w:val="24"/>
          <w:szCs w:val="24"/>
          <w:lang w:eastAsia="uk-UA"/>
        </w:rPr>
      </w:pPr>
      <w:r w:rsidRPr="00884472">
        <w:rPr>
          <w:rFonts w:ascii="Times New Roman" w:eastAsia="Times New Roman" w:hAnsi="Times New Roman" w:cs="Times New Roman"/>
          <w:color w:val="000000"/>
          <w:sz w:val="24"/>
          <w:szCs w:val="24"/>
          <w:lang w:eastAsia="uk-UA"/>
        </w:rPr>
        <w:pict>
          <v:rect id="_x0000_i1025" style="width:4.8pt;height:0" o:hrpct="0" o:hralign="center" o:hrstd="t" o:hrnoshade="t" o:hr="t" stroked="f"/>
        </w:pict>
      </w:r>
    </w:p>
    <w:tbl>
      <w:tblPr>
        <w:tblW w:w="5000" w:type="pct"/>
        <w:tblCellMar>
          <w:left w:w="0" w:type="dxa"/>
          <w:right w:w="0" w:type="dxa"/>
        </w:tblCellMar>
        <w:tblLook w:val="04A0" w:firstRow="1" w:lastRow="0" w:firstColumn="1" w:lastColumn="0" w:noHBand="0" w:noVBand="1"/>
      </w:tblPr>
      <w:tblGrid>
        <w:gridCol w:w="5814"/>
        <w:gridCol w:w="4115"/>
      </w:tblGrid>
      <w:tr w:rsidR="00884472" w:rsidRPr="00884472" w:rsidTr="00884472">
        <w:tc>
          <w:tcPr>
            <w:tcW w:w="2928" w:type="pct"/>
            <w:tcBorders>
              <w:top w:val="single" w:sz="2" w:space="0" w:color="auto"/>
              <w:left w:val="single" w:sz="2" w:space="0" w:color="auto"/>
              <w:bottom w:val="single" w:sz="2" w:space="0" w:color="auto"/>
              <w:right w:val="single" w:sz="2" w:space="0" w:color="auto"/>
            </w:tcBorders>
            <w:hideMark/>
          </w:tcPr>
          <w:p w:rsidR="00884472" w:rsidRPr="00884472" w:rsidRDefault="00884472" w:rsidP="00884472">
            <w:pPr>
              <w:spacing w:before="150" w:after="150" w:line="240" w:lineRule="auto"/>
              <w:rPr>
                <w:rFonts w:ascii="Times New Roman" w:eastAsia="Times New Roman" w:hAnsi="Times New Roman" w:cs="Times New Roman"/>
                <w:sz w:val="24"/>
                <w:szCs w:val="24"/>
                <w:lang w:eastAsia="uk-UA"/>
              </w:rPr>
            </w:pPr>
            <w:bookmarkStart w:id="21" w:name="n193"/>
            <w:bookmarkStart w:id="22" w:name="n20"/>
            <w:bookmarkEnd w:id="21"/>
            <w:bookmarkEnd w:id="22"/>
          </w:p>
        </w:tc>
        <w:tc>
          <w:tcPr>
            <w:tcW w:w="2072" w:type="pct"/>
            <w:tcBorders>
              <w:top w:val="single" w:sz="2" w:space="0" w:color="auto"/>
              <w:left w:val="single" w:sz="2" w:space="0" w:color="auto"/>
              <w:bottom w:val="single" w:sz="2" w:space="0" w:color="auto"/>
              <w:right w:val="single" w:sz="2" w:space="0" w:color="auto"/>
            </w:tcBorders>
            <w:hideMark/>
          </w:tcPr>
          <w:p w:rsidR="00884472" w:rsidRPr="00884472" w:rsidRDefault="00884472" w:rsidP="00884472">
            <w:pPr>
              <w:spacing w:before="150" w:after="150" w:line="240" w:lineRule="auto"/>
              <w:rPr>
                <w:rFonts w:ascii="Times New Roman" w:eastAsia="Times New Roman" w:hAnsi="Times New Roman" w:cs="Times New Roman"/>
                <w:sz w:val="24"/>
                <w:szCs w:val="24"/>
                <w:lang w:eastAsia="uk-UA"/>
              </w:rPr>
            </w:pPr>
            <w:r w:rsidRPr="00884472">
              <w:rPr>
                <w:rFonts w:ascii="Times New Roman" w:eastAsia="Times New Roman" w:hAnsi="Times New Roman" w:cs="Times New Roman"/>
                <w:b/>
                <w:bCs/>
                <w:sz w:val="24"/>
                <w:szCs w:val="24"/>
                <w:lang w:eastAsia="uk-UA"/>
              </w:rPr>
              <w:t>ЗАТВЕРДЖЕНО</w:t>
            </w:r>
            <w:r w:rsidRPr="00884472">
              <w:rPr>
                <w:rFonts w:ascii="Times New Roman" w:eastAsia="Times New Roman" w:hAnsi="Times New Roman" w:cs="Times New Roman"/>
                <w:sz w:val="24"/>
                <w:szCs w:val="24"/>
                <w:lang w:eastAsia="uk-UA"/>
              </w:rPr>
              <w:t> </w:t>
            </w:r>
            <w:r w:rsidRPr="00884472">
              <w:rPr>
                <w:rFonts w:ascii="Times New Roman" w:eastAsia="Times New Roman" w:hAnsi="Times New Roman" w:cs="Times New Roman"/>
                <w:sz w:val="24"/>
                <w:szCs w:val="24"/>
                <w:lang w:eastAsia="uk-UA"/>
              </w:rPr>
              <w:br/>
            </w:r>
            <w:r w:rsidRPr="00884472">
              <w:rPr>
                <w:rFonts w:ascii="Times New Roman" w:eastAsia="Times New Roman" w:hAnsi="Times New Roman" w:cs="Times New Roman"/>
                <w:b/>
                <w:bCs/>
                <w:sz w:val="24"/>
                <w:szCs w:val="24"/>
                <w:lang w:eastAsia="uk-UA"/>
              </w:rPr>
              <w:t>Наказ Міністерства</w:t>
            </w:r>
            <w:r w:rsidRPr="00884472">
              <w:rPr>
                <w:rFonts w:ascii="Times New Roman" w:eastAsia="Times New Roman" w:hAnsi="Times New Roman" w:cs="Times New Roman"/>
                <w:sz w:val="24"/>
                <w:szCs w:val="24"/>
                <w:lang w:eastAsia="uk-UA"/>
              </w:rPr>
              <w:t> </w:t>
            </w:r>
            <w:r w:rsidRPr="00884472">
              <w:rPr>
                <w:rFonts w:ascii="Times New Roman" w:eastAsia="Times New Roman" w:hAnsi="Times New Roman" w:cs="Times New Roman"/>
                <w:sz w:val="24"/>
                <w:szCs w:val="24"/>
                <w:lang w:eastAsia="uk-UA"/>
              </w:rPr>
              <w:br/>
            </w:r>
            <w:r w:rsidRPr="00884472">
              <w:rPr>
                <w:rFonts w:ascii="Times New Roman" w:eastAsia="Times New Roman" w:hAnsi="Times New Roman" w:cs="Times New Roman"/>
                <w:b/>
                <w:bCs/>
                <w:sz w:val="24"/>
                <w:szCs w:val="24"/>
                <w:lang w:eastAsia="uk-UA"/>
              </w:rPr>
              <w:t>освіти і науки України</w:t>
            </w:r>
            <w:r w:rsidRPr="00884472">
              <w:rPr>
                <w:rFonts w:ascii="Times New Roman" w:eastAsia="Times New Roman" w:hAnsi="Times New Roman" w:cs="Times New Roman"/>
                <w:sz w:val="24"/>
                <w:szCs w:val="24"/>
                <w:lang w:eastAsia="uk-UA"/>
              </w:rPr>
              <w:t> </w:t>
            </w:r>
            <w:r w:rsidRPr="00884472">
              <w:rPr>
                <w:rFonts w:ascii="Times New Roman" w:eastAsia="Times New Roman" w:hAnsi="Times New Roman" w:cs="Times New Roman"/>
                <w:sz w:val="24"/>
                <w:szCs w:val="24"/>
                <w:lang w:eastAsia="uk-UA"/>
              </w:rPr>
              <w:br/>
            </w:r>
            <w:r w:rsidRPr="00884472">
              <w:rPr>
                <w:rFonts w:ascii="Times New Roman" w:eastAsia="Times New Roman" w:hAnsi="Times New Roman" w:cs="Times New Roman"/>
                <w:b/>
                <w:bCs/>
                <w:sz w:val="24"/>
                <w:szCs w:val="24"/>
                <w:lang w:eastAsia="uk-UA"/>
              </w:rPr>
              <w:t>09 вересня 2022 року № 805</w:t>
            </w:r>
          </w:p>
        </w:tc>
      </w:tr>
      <w:tr w:rsidR="00884472" w:rsidRPr="00884472" w:rsidTr="00884472">
        <w:tc>
          <w:tcPr>
            <w:tcW w:w="2928" w:type="pct"/>
            <w:tcBorders>
              <w:top w:val="single" w:sz="2" w:space="0" w:color="auto"/>
              <w:left w:val="single" w:sz="2" w:space="0" w:color="auto"/>
              <w:bottom w:val="single" w:sz="2" w:space="0" w:color="auto"/>
              <w:right w:val="single" w:sz="2" w:space="0" w:color="auto"/>
            </w:tcBorders>
            <w:hideMark/>
          </w:tcPr>
          <w:p w:rsidR="00884472" w:rsidRPr="00884472" w:rsidRDefault="00884472" w:rsidP="00884472">
            <w:pPr>
              <w:spacing w:before="150" w:after="150" w:line="240" w:lineRule="auto"/>
              <w:rPr>
                <w:rFonts w:ascii="Times New Roman" w:eastAsia="Times New Roman" w:hAnsi="Times New Roman" w:cs="Times New Roman"/>
                <w:sz w:val="24"/>
                <w:szCs w:val="24"/>
                <w:lang w:eastAsia="uk-UA"/>
              </w:rPr>
            </w:pPr>
            <w:bookmarkStart w:id="23" w:name="n21"/>
            <w:bookmarkEnd w:id="23"/>
          </w:p>
        </w:tc>
        <w:tc>
          <w:tcPr>
            <w:tcW w:w="2072" w:type="pct"/>
            <w:tcBorders>
              <w:top w:val="single" w:sz="2" w:space="0" w:color="auto"/>
              <w:left w:val="single" w:sz="2" w:space="0" w:color="auto"/>
              <w:bottom w:val="single" w:sz="2" w:space="0" w:color="auto"/>
              <w:right w:val="single" w:sz="2" w:space="0" w:color="auto"/>
            </w:tcBorders>
            <w:hideMark/>
          </w:tcPr>
          <w:p w:rsidR="00884472" w:rsidRPr="00884472" w:rsidRDefault="00884472" w:rsidP="00884472">
            <w:pPr>
              <w:spacing w:before="150" w:after="150" w:line="240" w:lineRule="auto"/>
              <w:rPr>
                <w:rFonts w:ascii="Times New Roman" w:eastAsia="Times New Roman" w:hAnsi="Times New Roman" w:cs="Times New Roman"/>
                <w:sz w:val="24"/>
                <w:szCs w:val="24"/>
                <w:lang w:eastAsia="uk-UA"/>
              </w:rPr>
            </w:pPr>
            <w:r w:rsidRPr="00884472">
              <w:rPr>
                <w:rFonts w:ascii="Times New Roman" w:eastAsia="Times New Roman" w:hAnsi="Times New Roman" w:cs="Times New Roman"/>
                <w:b/>
                <w:bCs/>
                <w:sz w:val="24"/>
                <w:szCs w:val="24"/>
                <w:lang w:eastAsia="uk-UA"/>
              </w:rPr>
              <w:t>Зареєстровано в Міністерстві</w:t>
            </w:r>
            <w:r w:rsidRPr="00884472">
              <w:rPr>
                <w:rFonts w:ascii="Times New Roman" w:eastAsia="Times New Roman" w:hAnsi="Times New Roman" w:cs="Times New Roman"/>
                <w:sz w:val="24"/>
                <w:szCs w:val="24"/>
                <w:lang w:eastAsia="uk-UA"/>
              </w:rPr>
              <w:t> </w:t>
            </w:r>
            <w:r w:rsidRPr="00884472">
              <w:rPr>
                <w:rFonts w:ascii="Times New Roman" w:eastAsia="Times New Roman" w:hAnsi="Times New Roman" w:cs="Times New Roman"/>
                <w:sz w:val="24"/>
                <w:szCs w:val="24"/>
                <w:lang w:eastAsia="uk-UA"/>
              </w:rPr>
              <w:br/>
            </w:r>
            <w:r w:rsidRPr="00884472">
              <w:rPr>
                <w:rFonts w:ascii="Times New Roman" w:eastAsia="Times New Roman" w:hAnsi="Times New Roman" w:cs="Times New Roman"/>
                <w:b/>
                <w:bCs/>
                <w:sz w:val="24"/>
                <w:szCs w:val="24"/>
                <w:lang w:eastAsia="uk-UA"/>
              </w:rPr>
              <w:t>юстиції України</w:t>
            </w:r>
            <w:r w:rsidRPr="00884472">
              <w:rPr>
                <w:rFonts w:ascii="Times New Roman" w:eastAsia="Times New Roman" w:hAnsi="Times New Roman" w:cs="Times New Roman"/>
                <w:sz w:val="24"/>
                <w:szCs w:val="24"/>
                <w:lang w:eastAsia="uk-UA"/>
              </w:rPr>
              <w:t> </w:t>
            </w:r>
            <w:r w:rsidRPr="00884472">
              <w:rPr>
                <w:rFonts w:ascii="Times New Roman" w:eastAsia="Times New Roman" w:hAnsi="Times New Roman" w:cs="Times New Roman"/>
                <w:sz w:val="24"/>
                <w:szCs w:val="24"/>
                <w:lang w:eastAsia="uk-UA"/>
              </w:rPr>
              <w:br/>
            </w:r>
            <w:r w:rsidRPr="00884472">
              <w:rPr>
                <w:rFonts w:ascii="Times New Roman" w:eastAsia="Times New Roman" w:hAnsi="Times New Roman" w:cs="Times New Roman"/>
                <w:b/>
                <w:bCs/>
                <w:sz w:val="24"/>
                <w:szCs w:val="24"/>
                <w:lang w:eastAsia="uk-UA"/>
              </w:rPr>
              <w:t>21 грудня 2022 р.</w:t>
            </w:r>
            <w:r w:rsidRPr="00884472">
              <w:rPr>
                <w:rFonts w:ascii="Times New Roman" w:eastAsia="Times New Roman" w:hAnsi="Times New Roman" w:cs="Times New Roman"/>
                <w:sz w:val="24"/>
                <w:szCs w:val="24"/>
                <w:lang w:eastAsia="uk-UA"/>
              </w:rPr>
              <w:t> </w:t>
            </w:r>
            <w:r w:rsidRPr="00884472">
              <w:rPr>
                <w:rFonts w:ascii="Times New Roman" w:eastAsia="Times New Roman" w:hAnsi="Times New Roman" w:cs="Times New Roman"/>
                <w:sz w:val="24"/>
                <w:szCs w:val="24"/>
                <w:lang w:eastAsia="uk-UA"/>
              </w:rPr>
              <w:br/>
            </w:r>
            <w:r w:rsidRPr="00884472">
              <w:rPr>
                <w:rFonts w:ascii="Times New Roman" w:eastAsia="Times New Roman" w:hAnsi="Times New Roman" w:cs="Times New Roman"/>
                <w:b/>
                <w:bCs/>
                <w:sz w:val="24"/>
                <w:szCs w:val="24"/>
                <w:lang w:eastAsia="uk-UA"/>
              </w:rPr>
              <w:t>за № 1649/38985</w:t>
            </w:r>
          </w:p>
        </w:tc>
      </w:tr>
    </w:tbl>
    <w:p w:rsidR="00884472" w:rsidRPr="00884472" w:rsidRDefault="00884472" w:rsidP="00884472">
      <w:pPr>
        <w:spacing w:before="300" w:after="450" w:line="240" w:lineRule="auto"/>
        <w:ind w:left="450" w:right="450"/>
        <w:jc w:val="center"/>
        <w:rPr>
          <w:rFonts w:ascii="Times New Roman" w:eastAsia="Times New Roman" w:hAnsi="Times New Roman" w:cs="Times New Roman"/>
          <w:color w:val="000000"/>
          <w:sz w:val="24"/>
          <w:szCs w:val="24"/>
          <w:lang w:eastAsia="uk-UA"/>
        </w:rPr>
      </w:pPr>
      <w:bookmarkStart w:id="24" w:name="n22"/>
      <w:bookmarkEnd w:id="24"/>
      <w:r w:rsidRPr="00884472">
        <w:rPr>
          <w:rFonts w:ascii="Times New Roman" w:eastAsia="Times New Roman" w:hAnsi="Times New Roman" w:cs="Times New Roman"/>
          <w:b/>
          <w:bCs/>
          <w:color w:val="000000"/>
          <w:sz w:val="32"/>
          <w:szCs w:val="32"/>
          <w:lang w:eastAsia="uk-UA"/>
        </w:rPr>
        <w:lastRenderedPageBreak/>
        <w:t>ПОЛОЖЕННЯ </w:t>
      </w:r>
      <w:r w:rsidRPr="00884472">
        <w:rPr>
          <w:rFonts w:ascii="Times New Roman" w:eastAsia="Times New Roman" w:hAnsi="Times New Roman" w:cs="Times New Roman"/>
          <w:color w:val="000000"/>
          <w:sz w:val="24"/>
          <w:szCs w:val="24"/>
          <w:lang w:eastAsia="uk-UA"/>
        </w:rPr>
        <w:br/>
      </w:r>
      <w:r w:rsidRPr="00884472">
        <w:rPr>
          <w:rFonts w:ascii="Times New Roman" w:eastAsia="Times New Roman" w:hAnsi="Times New Roman" w:cs="Times New Roman"/>
          <w:b/>
          <w:bCs/>
          <w:color w:val="000000"/>
          <w:sz w:val="32"/>
          <w:szCs w:val="32"/>
          <w:lang w:eastAsia="uk-UA"/>
        </w:rPr>
        <w:t>про атестацію педагогічних працівників</w:t>
      </w:r>
    </w:p>
    <w:p w:rsidR="00884472" w:rsidRPr="00884472" w:rsidRDefault="00884472" w:rsidP="00884472">
      <w:pPr>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25" w:name="n23"/>
      <w:bookmarkEnd w:id="25"/>
      <w:r w:rsidRPr="00884472">
        <w:rPr>
          <w:rFonts w:ascii="Times New Roman" w:eastAsia="Times New Roman" w:hAnsi="Times New Roman" w:cs="Times New Roman"/>
          <w:b/>
          <w:bCs/>
          <w:color w:val="000000"/>
          <w:sz w:val="28"/>
          <w:szCs w:val="28"/>
          <w:lang w:eastAsia="uk-UA"/>
        </w:rPr>
        <w:t>I. Загальні положення</w:t>
      </w:r>
    </w:p>
    <w:p w:rsidR="00884472" w:rsidRPr="00884472" w:rsidRDefault="00884472" w:rsidP="00884472">
      <w:pPr>
        <w:spacing w:after="150" w:line="240" w:lineRule="auto"/>
        <w:ind w:firstLine="450"/>
        <w:jc w:val="both"/>
        <w:rPr>
          <w:rFonts w:ascii="Times New Roman" w:eastAsia="Times New Roman" w:hAnsi="Times New Roman" w:cs="Times New Roman"/>
          <w:color w:val="000000"/>
          <w:sz w:val="24"/>
          <w:szCs w:val="24"/>
          <w:lang w:eastAsia="uk-UA"/>
        </w:rPr>
      </w:pPr>
      <w:bookmarkStart w:id="26" w:name="n24"/>
      <w:bookmarkEnd w:id="26"/>
      <w:r w:rsidRPr="00884472">
        <w:rPr>
          <w:rFonts w:ascii="Times New Roman" w:eastAsia="Times New Roman" w:hAnsi="Times New Roman" w:cs="Times New Roman"/>
          <w:color w:val="000000"/>
          <w:sz w:val="24"/>
          <w:szCs w:val="24"/>
          <w:lang w:eastAsia="uk-UA"/>
        </w:rPr>
        <w:t>1. Це Положення визначає порядок проведення атестації педагогічних працівників як системи заходів, спрямованих на всебічне та комплексне оцінювання їхньої педагогічної діяльності (далі - атестація).</w:t>
      </w:r>
    </w:p>
    <w:p w:rsidR="00884472" w:rsidRPr="00884472" w:rsidRDefault="00884472" w:rsidP="00884472">
      <w:pPr>
        <w:spacing w:after="150" w:line="240" w:lineRule="auto"/>
        <w:ind w:firstLine="450"/>
        <w:jc w:val="both"/>
        <w:rPr>
          <w:rFonts w:ascii="Times New Roman" w:eastAsia="Times New Roman" w:hAnsi="Times New Roman" w:cs="Times New Roman"/>
          <w:color w:val="000000"/>
          <w:sz w:val="24"/>
          <w:szCs w:val="24"/>
          <w:lang w:eastAsia="uk-UA"/>
        </w:rPr>
      </w:pPr>
      <w:bookmarkStart w:id="27" w:name="n25"/>
      <w:bookmarkEnd w:id="27"/>
      <w:r w:rsidRPr="00884472">
        <w:rPr>
          <w:rFonts w:ascii="Times New Roman" w:eastAsia="Times New Roman" w:hAnsi="Times New Roman" w:cs="Times New Roman"/>
          <w:color w:val="000000"/>
          <w:sz w:val="24"/>
          <w:szCs w:val="24"/>
          <w:lang w:eastAsia="uk-UA"/>
        </w:rPr>
        <w:t>У цьому Положенні терміни вживаються у значеннях, визначених </w:t>
      </w:r>
      <w:hyperlink r:id="rId22" w:tgtFrame="_blank" w:history="1">
        <w:r w:rsidRPr="00884472">
          <w:rPr>
            <w:rFonts w:ascii="Times New Roman" w:eastAsia="Times New Roman" w:hAnsi="Times New Roman" w:cs="Times New Roman"/>
            <w:color w:val="000099"/>
            <w:sz w:val="24"/>
            <w:szCs w:val="24"/>
            <w:u w:val="single"/>
            <w:lang w:eastAsia="uk-UA"/>
          </w:rPr>
          <w:t>Цивільним кодексом України</w:t>
        </w:r>
      </w:hyperlink>
      <w:r w:rsidRPr="00884472">
        <w:rPr>
          <w:rFonts w:ascii="Times New Roman" w:eastAsia="Times New Roman" w:hAnsi="Times New Roman" w:cs="Times New Roman"/>
          <w:color w:val="000000"/>
          <w:sz w:val="24"/>
          <w:szCs w:val="24"/>
          <w:lang w:eastAsia="uk-UA"/>
        </w:rPr>
        <w:t>, Законами України </w:t>
      </w:r>
      <w:hyperlink r:id="rId23" w:tgtFrame="_blank" w:history="1">
        <w:r w:rsidRPr="00884472">
          <w:rPr>
            <w:rFonts w:ascii="Times New Roman" w:eastAsia="Times New Roman" w:hAnsi="Times New Roman" w:cs="Times New Roman"/>
            <w:color w:val="000099"/>
            <w:sz w:val="24"/>
            <w:szCs w:val="24"/>
            <w:u w:val="single"/>
            <w:lang w:eastAsia="uk-UA"/>
          </w:rPr>
          <w:t>«Про освіту»</w:t>
        </w:r>
      </w:hyperlink>
      <w:r w:rsidRPr="00884472">
        <w:rPr>
          <w:rFonts w:ascii="Times New Roman" w:eastAsia="Times New Roman" w:hAnsi="Times New Roman" w:cs="Times New Roman"/>
          <w:color w:val="000000"/>
          <w:sz w:val="24"/>
          <w:szCs w:val="24"/>
          <w:lang w:eastAsia="uk-UA"/>
        </w:rPr>
        <w:t>, </w:t>
      </w:r>
      <w:hyperlink r:id="rId24" w:tgtFrame="_blank" w:history="1">
        <w:r w:rsidRPr="00884472">
          <w:rPr>
            <w:rFonts w:ascii="Times New Roman" w:eastAsia="Times New Roman" w:hAnsi="Times New Roman" w:cs="Times New Roman"/>
            <w:color w:val="000099"/>
            <w:sz w:val="24"/>
            <w:szCs w:val="24"/>
            <w:u w:val="single"/>
            <w:lang w:eastAsia="uk-UA"/>
          </w:rPr>
          <w:t>«Про дошкільну освіту»</w:t>
        </w:r>
      </w:hyperlink>
      <w:r w:rsidRPr="00884472">
        <w:rPr>
          <w:rFonts w:ascii="Times New Roman" w:eastAsia="Times New Roman" w:hAnsi="Times New Roman" w:cs="Times New Roman"/>
          <w:color w:val="000000"/>
          <w:sz w:val="24"/>
          <w:szCs w:val="24"/>
          <w:lang w:eastAsia="uk-UA"/>
        </w:rPr>
        <w:t>, </w:t>
      </w:r>
      <w:hyperlink r:id="rId25" w:tgtFrame="_blank" w:history="1">
        <w:r w:rsidRPr="00884472">
          <w:rPr>
            <w:rFonts w:ascii="Times New Roman" w:eastAsia="Times New Roman" w:hAnsi="Times New Roman" w:cs="Times New Roman"/>
            <w:color w:val="000099"/>
            <w:sz w:val="24"/>
            <w:szCs w:val="24"/>
            <w:u w:val="single"/>
            <w:lang w:eastAsia="uk-UA"/>
          </w:rPr>
          <w:t>«Про повну загальну середню освіту»</w:t>
        </w:r>
      </w:hyperlink>
      <w:r w:rsidRPr="00884472">
        <w:rPr>
          <w:rFonts w:ascii="Times New Roman" w:eastAsia="Times New Roman" w:hAnsi="Times New Roman" w:cs="Times New Roman"/>
          <w:color w:val="000000"/>
          <w:sz w:val="24"/>
          <w:szCs w:val="24"/>
          <w:lang w:eastAsia="uk-UA"/>
        </w:rPr>
        <w:t>, </w:t>
      </w:r>
      <w:hyperlink r:id="rId26" w:tgtFrame="_blank" w:history="1">
        <w:r w:rsidRPr="00884472">
          <w:rPr>
            <w:rFonts w:ascii="Times New Roman" w:eastAsia="Times New Roman" w:hAnsi="Times New Roman" w:cs="Times New Roman"/>
            <w:color w:val="000099"/>
            <w:sz w:val="24"/>
            <w:szCs w:val="24"/>
            <w:u w:val="single"/>
            <w:lang w:eastAsia="uk-UA"/>
          </w:rPr>
          <w:t>«Про позашкільну освіту»</w:t>
        </w:r>
      </w:hyperlink>
      <w:r w:rsidRPr="00884472">
        <w:rPr>
          <w:rFonts w:ascii="Times New Roman" w:eastAsia="Times New Roman" w:hAnsi="Times New Roman" w:cs="Times New Roman"/>
          <w:color w:val="000000"/>
          <w:sz w:val="24"/>
          <w:szCs w:val="24"/>
          <w:lang w:eastAsia="uk-UA"/>
        </w:rPr>
        <w:t>, </w:t>
      </w:r>
      <w:hyperlink r:id="rId27" w:tgtFrame="_blank" w:history="1">
        <w:r w:rsidRPr="00884472">
          <w:rPr>
            <w:rFonts w:ascii="Times New Roman" w:eastAsia="Times New Roman" w:hAnsi="Times New Roman" w:cs="Times New Roman"/>
            <w:color w:val="000099"/>
            <w:sz w:val="24"/>
            <w:szCs w:val="24"/>
            <w:u w:val="single"/>
            <w:lang w:eastAsia="uk-UA"/>
          </w:rPr>
          <w:t>«Про професійну (професійно-технічну) освіту»</w:t>
        </w:r>
      </w:hyperlink>
      <w:r w:rsidRPr="00884472">
        <w:rPr>
          <w:rFonts w:ascii="Times New Roman" w:eastAsia="Times New Roman" w:hAnsi="Times New Roman" w:cs="Times New Roman"/>
          <w:color w:val="000000"/>
          <w:sz w:val="24"/>
          <w:szCs w:val="24"/>
          <w:lang w:eastAsia="uk-UA"/>
        </w:rPr>
        <w:t>, </w:t>
      </w:r>
      <w:hyperlink r:id="rId28" w:tgtFrame="_blank" w:history="1">
        <w:r w:rsidRPr="00884472">
          <w:rPr>
            <w:rFonts w:ascii="Times New Roman" w:eastAsia="Times New Roman" w:hAnsi="Times New Roman" w:cs="Times New Roman"/>
            <w:color w:val="000099"/>
            <w:sz w:val="24"/>
            <w:szCs w:val="24"/>
            <w:u w:val="single"/>
            <w:lang w:eastAsia="uk-UA"/>
          </w:rPr>
          <w:t xml:space="preserve">«Про фахову </w:t>
        </w:r>
        <w:proofErr w:type="spellStart"/>
        <w:r w:rsidRPr="00884472">
          <w:rPr>
            <w:rFonts w:ascii="Times New Roman" w:eastAsia="Times New Roman" w:hAnsi="Times New Roman" w:cs="Times New Roman"/>
            <w:color w:val="000099"/>
            <w:sz w:val="24"/>
            <w:szCs w:val="24"/>
            <w:u w:val="single"/>
            <w:lang w:eastAsia="uk-UA"/>
          </w:rPr>
          <w:t>передвищу</w:t>
        </w:r>
        <w:proofErr w:type="spellEnd"/>
        <w:r w:rsidRPr="00884472">
          <w:rPr>
            <w:rFonts w:ascii="Times New Roman" w:eastAsia="Times New Roman" w:hAnsi="Times New Roman" w:cs="Times New Roman"/>
            <w:color w:val="000099"/>
            <w:sz w:val="24"/>
            <w:szCs w:val="24"/>
            <w:u w:val="single"/>
            <w:lang w:eastAsia="uk-UA"/>
          </w:rPr>
          <w:t xml:space="preserve"> освіту»</w:t>
        </w:r>
      </w:hyperlink>
      <w:r w:rsidRPr="00884472">
        <w:rPr>
          <w:rFonts w:ascii="Times New Roman" w:eastAsia="Times New Roman" w:hAnsi="Times New Roman" w:cs="Times New Roman"/>
          <w:color w:val="000000"/>
          <w:sz w:val="24"/>
          <w:szCs w:val="24"/>
          <w:lang w:eastAsia="uk-UA"/>
        </w:rPr>
        <w:t>, </w:t>
      </w:r>
      <w:hyperlink r:id="rId29" w:tgtFrame="_blank" w:history="1">
        <w:r w:rsidRPr="00884472">
          <w:rPr>
            <w:rFonts w:ascii="Times New Roman" w:eastAsia="Times New Roman" w:hAnsi="Times New Roman" w:cs="Times New Roman"/>
            <w:color w:val="000099"/>
            <w:sz w:val="24"/>
            <w:szCs w:val="24"/>
            <w:u w:val="single"/>
            <w:lang w:eastAsia="uk-UA"/>
          </w:rPr>
          <w:t>«Про вищу освіту»</w:t>
        </w:r>
      </w:hyperlink>
      <w:r w:rsidRPr="00884472">
        <w:rPr>
          <w:rFonts w:ascii="Times New Roman" w:eastAsia="Times New Roman" w:hAnsi="Times New Roman" w:cs="Times New Roman"/>
          <w:color w:val="000000"/>
          <w:sz w:val="24"/>
          <w:szCs w:val="24"/>
          <w:lang w:eastAsia="uk-UA"/>
        </w:rPr>
        <w:t>, </w:t>
      </w:r>
      <w:hyperlink r:id="rId30" w:anchor="n10" w:tgtFrame="_blank" w:history="1">
        <w:r w:rsidRPr="00884472">
          <w:rPr>
            <w:rFonts w:ascii="Times New Roman" w:eastAsia="Times New Roman" w:hAnsi="Times New Roman" w:cs="Times New Roman"/>
            <w:color w:val="000099"/>
            <w:sz w:val="24"/>
            <w:szCs w:val="24"/>
            <w:u w:val="single"/>
            <w:lang w:eastAsia="uk-UA"/>
          </w:rPr>
          <w:t>Порядком підвищення кваліфікації педагогічних і науково-педагогічних працівників</w:t>
        </w:r>
      </w:hyperlink>
      <w:r w:rsidRPr="00884472">
        <w:rPr>
          <w:rFonts w:ascii="Times New Roman" w:eastAsia="Times New Roman" w:hAnsi="Times New Roman" w:cs="Times New Roman"/>
          <w:color w:val="000000"/>
          <w:sz w:val="24"/>
          <w:szCs w:val="24"/>
          <w:lang w:eastAsia="uk-UA"/>
        </w:rPr>
        <w:t>, затвердженого постановою Кабінету Міністрів України від 21 серпня 2019 року № 800, та іншими нормативно-правовими актами у сфері освіти.</w:t>
      </w:r>
    </w:p>
    <w:p w:rsidR="00884472" w:rsidRPr="00884472" w:rsidRDefault="00884472" w:rsidP="00884472">
      <w:pPr>
        <w:spacing w:after="150" w:line="240" w:lineRule="auto"/>
        <w:ind w:firstLine="450"/>
        <w:jc w:val="both"/>
        <w:rPr>
          <w:rFonts w:ascii="Times New Roman" w:eastAsia="Times New Roman" w:hAnsi="Times New Roman" w:cs="Times New Roman"/>
          <w:color w:val="000000"/>
          <w:sz w:val="24"/>
          <w:szCs w:val="24"/>
          <w:lang w:eastAsia="uk-UA"/>
        </w:rPr>
      </w:pPr>
      <w:bookmarkStart w:id="28" w:name="n26"/>
      <w:bookmarkEnd w:id="28"/>
      <w:r w:rsidRPr="00884472">
        <w:rPr>
          <w:rFonts w:ascii="Times New Roman" w:eastAsia="Times New Roman" w:hAnsi="Times New Roman" w:cs="Times New Roman"/>
          <w:color w:val="000000"/>
          <w:sz w:val="24"/>
          <w:szCs w:val="24"/>
          <w:lang w:eastAsia="uk-UA"/>
        </w:rPr>
        <w:t>2. Це Положення поширюється на педагогічних працівників, які здійснюють педагогічну діяльність та посади яких віднесено до педагогічних, згідно з </w:t>
      </w:r>
      <w:hyperlink r:id="rId31" w:tgtFrame="_blank" w:history="1">
        <w:r w:rsidRPr="00884472">
          <w:rPr>
            <w:rFonts w:ascii="Times New Roman" w:eastAsia="Times New Roman" w:hAnsi="Times New Roman" w:cs="Times New Roman"/>
            <w:color w:val="000099"/>
            <w:sz w:val="24"/>
            <w:szCs w:val="24"/>
            <w:u w:val="single"/>
            <w:lang w:eastAsia="uk-UA"/>
          </w:rPr>
          <w:t>Переліком посад педагогічних та науково-педагогічних працівників</w:t>
        </w:r>
      </w:hyperlink>
      <w:r w:rsidRPr="00884472">
        <w:rPr>
          <w:rFonts w:ascii="Times New Roman" w:eastAsia="Times New Roman" w:hAnsi="Times New Roman" w:cs="Times New Roman"/>
          <w:color w:val="000000"/>
          <w:sz w:val="24"/>
          <w:szCs w:val="24"/>
          <w:lang w:eastAsia="uk-UA"/>
        </w:rPr>
        <w:t>, затвердженим постановою Кабінету Міністрів України від 14 червня 2000 року № 963.</w:t>
      </w:r>
    </w:p>
    <w:p w:rsidR="00884472" w:rsidRPr="00884472" w:rsidRDefault="00884472" w:rsidP="00884472">
      <w:pPr>
        <w:spacing w:after="150" w:line="240" w:lineRule="auto"/>
        <w:ind w:firstLine="450"/>
        <w:jc w:val="both"/>
        <w:rPr>
          <w:rFonts w:ascii="Times New Roman" w:eastAsia="Times New Roman" w:hAnsi="Times New Roman" w:cs="Times New Roman"/>
          <w:i/>
          <w:iCs/>
          <w:color w:val="000000"/>
          <w:sz w:val="24"/>
          <w:szCs w:val="24"/>
          <w:lang w:eastAsia="uk-UA"/>
        </w:rPr>
      </w:pPr>
      <w:bookmarkStart w:id="29" w:name="n204"/>
      <w:bookmarkEnd w:id="29"/>
      <w:r w:rsidRPr="00884472">
        <w:rPr>
          <w:rFonts w:ascii="Times New Roman" w:eastAsia="Times New Roman" w:hAnsi="Times New Roman" w:cs="Times New Roman"/>
          <w:i/>
          <w:iCs/>
          <w:color w:val="000000"/>
          <w:sz w:val="24"/>
          <w:szCs w:val="24"/>
          <w:lang w:eastAsia="uk-UA"/>
        </w:rPr>
        <w:t>{Абзац перший пункту 2 розділу І із змінами, внесеними згідно з Наказом Міністерства освіти і науки </w:t>
      </w:r>
      <w:hyperlink r:id="rId32" w:anchor="n13" w:tgtFrame="_blank" w:history="1">
        <w:r w:rsidRPr="00884472">
          <w:rPr>
            <w:rFonts w:ascii="Times New Roman" w:eastAsia="Times New Roman" w:hAnsi="Times New Roman" w:cs="Times New Roman"/>
            <w:i/>
            <w:iCs/>
            <w:color w:val="000099"/>
            <w:sz w:val="24"/>
            <w:szCs w:val="24"/>
            <w:u w:val="single"/>
            <w:lang w:eastAsia="uk-UA"/>
          </w:rPr>
          <w:t>№ 1169 від 23.12.2022</w:t>
        </w:r>
      </w:hyperlink>
      <w:r w:rsidRPr="00884472">
        <w:rPr>
          <w:rFonts w:ascii="Times New Roman" w:eastAsia="Times New Roman" w:hAnsi="Times New Roman" w:cs="Times New Roman"/>
          <w:i/>
          <w:iCs/>
          <w:color w:val="000000"/>
          <w:sz w:val="24"/>
          <w:szCs w:val="24"/>
          <w:lang w:eastAsia="uk-UA"/>
        </w:rPr>
        <w:t>}</w:t>
      </w:r>
    </w:p>
    <w:p w:rsidR="00884472" w:rsidRPr="00884472" w:rsidRDefault="00884472" w:rsidP="00884472">
      <w:pPr>
        <w:spacing w:after="150" w:line="240" w:lineRule="auto"/>
        <w:ind w:firstLine="450"/>
        <w:jc w:val="both"/>
        <w:rPr>
          <w:rFonts w:ascii="Times New Roman" w:eastAsia="Times New Roman" w:hAnsi="Times New Roman" w:cs="Times New Roman"/>
          <w:color w:val="000000"/>
          <w:sz w:val="24"/>
          <w:szCs w:val="24"/>
          <w:lang w:eastAsia="uk-UA"/>
        </w:rPr>
      </w:pPr>
      <w:bookmarkStart w:id="30" w:name="n27"/>
      <w:bookmarkEnd w:id="30"/>
      <w:r w:rsidRPr="00884472">
        <w:rPr>
          <w:rFonts w:ascii="Times New Roman" w:eastAsia="Times New Roman" w:hAnsi="Times New Roman" w:cs="Times New Roman"/>
          <w:color w:val="000000"/>
          <w:sz w:val="24"/>
          <w:szCs w:val="24"/>
          <w:lang w:eastAsia="uk-UA"/>
        </w:rPr>
        <w:t>Це Положення не поширюється на педагогічних працівників закладів освіти, установ, (далі - заклади освіти), які атестуються відповідно до вимог </w:t>
      </w:r>
      <w:hyperlink r:id="rId33" w:tgtFrame="_blank" w:history="1">
        <w:r w:rsidRPr="00884472">
          <w:rPr>
            <w:rFonts w:ascii="Times New Roman" w:eastAsia="Times New Roman" w:hAnsi="Times New Roman" w:cs="Times New Roman"/>
            <w:color w:val="000099"/>
            <w:sz w:val="24"/>
            <w:szCs w:val="24"/>
            <w:u w:val="single"/>
            <w:lang w:eastAsia="uk-UA"/>
          </w:rPr>
          <w:t>Закону України</w:t>
        </w:r>
      </w:hyperlink>
      <w:r w:rsidRPr="00884472">
        <w:rPr>
          <w:rFonts w:ascii="Times New Roman" w:eastAsia="Times New Roman" w:hAnsi="Times New Roman" w:cs="Times New Roman"/>
          <w:color w:val="000000"/>
          <w:sz w:val="24"/>
          <w:szCs w:val="24"/>
          <w:lang w:eastAsia="uk-UA"/>
        </w:rPr>
        <w:t xml:space="preserve"> «Про професійний розвиток працівників», а також педагогічних працівників закладів спеціалізованої освіти, які забезпечують здобуття фахових </w:t>
      </w:r>
      <w:proofErr w:type="spellStart"/>
      <w:r w:rsidRPr="00884472">
        <w:rPr>
          <w:rFonts w:ascii="Times New Roman" w:eastAsia="Times New Roman" w:hAnsi="Times New Roman" w:cs="Times New Roman"/>
          <w:color w:val="000000"/>
          <w:sz w:val="24"/>
          <w:szCs w:val="24"/>
          <w:lang w:eastAsia="uk-UA"/>
        </w:rPr>
        <w:t>компетентностей</w:t>
      </w:r>
      <w:proofErr w:type="spellEnd"/>
      <w:r w:rsidRPr="00884472">
        <w:rPr>
          <w:rFonts w:ascii="Times New Roman" w:eastAsia="Times New Roman" w:hAnsi="Times New Roman" w:cs="Times New Roman"/>
          <w:color w:val="000000"/>
          <w:sz w:val="24"/>
          <w:szCs w:val="24"/>
          <w:lang w:eastAsia="uk-UA"/>
        </w:rPr>
        <w:t xml:space="preserve"> спеціалізованої освіти (крім наукових ліцеїв).</w:t>
      </w:r>
    </w:p>
    <w:p w:rsidR="00884472" w:rsidRPr="00884472" w:rsidRDefault="00884472" w:rsidP="00884472">
      <w:pPr>
        <w:spacing w:after="150" w:line="240" w:lineRule="auto"/>
        <w:ind w:firstLine="450"/>
        <w:jc w:val="both"/>
        <w:rPr>
          <w:rFonts w:ascii="Times New Roman" w:eastAsia="Times New Roman" w:hAnsi="Times New Roman" w:cs="Times New Roman"/>
          <w:color w:val="000000"/>
          <w:sz w:val="24"/>
          <w:szCs w:val="24"/>
          <w:lang w:eastAsia="uk-UA"/>
        </w:rPr>
      </w:pPr>
      <w:bookmarkStart w:id="31" w:name="n28"/>
      <w:bookmarkEnd w:id="31"/>
      <w:r w:rsidRPr="00884472">
        <w:rPr>
          <w:rFonts w:ascii="Times New Roman" w:eastAsia="Times New Roman" w:hAnsi="Times New Roman" w:cs="Times New Roman"/>
          <w:color w:val="000000"/>
          <w:sz w:val="24"/>
          <w:szCs w:val="24"/>
          <w:lang w:eastAsia="uk-UA"/>
        </w:rPr>
        <w:t>3. За результатами атестації педагогічного працівника незалежно від обсягу його педагогічного навантаження (кількості навчальних предметів (інтегрованих курсів, дисциплін) встановлюється його відповідність або невідповідність займаній посаді та:</w:t>
      </w:r>
    </w:p>
    <w:p w:rsidR="00884472" w:rsidRPr="00884472" w:rsidRDefault="00884472" w:rsidP="00884472">
      <w:pPr>
        <w:spacing w:after="150" w:line="240" w:lineRule="auto"/>
        <w:ind w:firstLine="450"/>
        <w:jc w:val="both"/>
        <w:rPr>
          <w:rFonts w:ascii="Times New Roman" w:eastAsia="Times New Roman" w:hAnsi="Times New Roman" w:cs="Times New Roman"/>
          <w:color w:val="000000"/>
          <w:sz w:val="24"/>
          <w:szCs w:val="24"/>
          <w:lang w:eastAsia="uk-UA"/>
        </w:rPr>
      </w:pPr>
      <w:bookmarkStart w:id="32" w:name="n29"/>
      <w:bookmarkEnd w:id="32"/>
      <w:r w:rsidRPr="00884472">
        <w:rPr>
          <w:rFonts w:ascii="Times New Roman" w:eastAsia="Times New Roman" w:hAnsi="Times New Roman" w:cs="Times New Roman"/>
          <w:color w:val="000000"/>
          <w:sz w:val="24"/>
          <w:szCs w:val="24"/>
          <w:lang w:eastAsia="uk-UA"/>
        </w:rPr>
        <w:t>1) присвоюється (не присвоюється) кваліфікаційна категорія або підтверджується (не підтверджується) раніше присвоєна кваліфікаційна категорія;</w:t>
      </w:r>
    </w:p>
    <w:p w:rsidR="00884472" w:rsidRPr="00884472" w:rsidRDefault="00884472" w:rsidP="00884472">
      <w:pPr>
        <w:spacing w:after="150" w:line="240" w:lineRule="auto"/>
        <w:ind w:firstLine="450"/>
        <w:jc w:val="both"/>
        <w:rPr>
          <w:rFonts w:ascii="Times New Roman" w:eastAsia="Times New Roman" w:hAnsi="Times New Roman" w:cs="Times New Roman"/>
          <w:color w:val="000000"/>
          <w:sz w:val="24"/>
          <w:szCs w:val="24"/>
          <w:lang w:eastAsia="uk-UA"/>
        </w:rPr>
      </w:pPr>
      <w:bookmarkStart w:id="33" w:name="n30"/>
      <w:bookmarkEnd w:id="33"/>
      <w:r w:rsidRPr="00884472">
        <w:rPr>
          <w:rFonts w:ascii="Times New Roman" w:eastAsia="Times New Roman" w:hAnsi="Times New Roman" w:cs="Times New Roman"/>
          <w:color w:val="000000"/>
          <w:sz w:val="24"/>
          <w:szCs w:val="24"/>
          <w:lang w:eastAsia="uk-UA"/>
        </w:rPr>
        <w:t>2) присвоюється (не присвоюється) педагогічне звання, підтверджується (не підтверджується) раніше присвоєне педагогічне звання (у разі наявності).</w:t>
      </w:r>
    </w:p>
    <w:p w:rsidR="00884472" w:rsidRPr="00884472" w:rsidRDefault="00884472" w:rsidP="00884472">
      <w:pPr>
        <w:spacing w:after="150" w:line="240" w:lineRule="auto"/>
        <w:ind w:firstLine="450"/>
        <w:jc w:val="both"/>
        <w:rPr>
          <w:rFonts w:ascii="Times New Roman" w:eastAsia="Times New Roman" w:hAnsi="Times New Roman" w:cs="Times New Roman"/>
          <w:color w:val="000000"/>
          <w:sz w:val="24"/>
          <w:szCs w:val="24"/>
          <w:lang w:eastAsia="uk-UA"/>
        </w:rPr>
      </w:pPr>
      <w:bookmarkStart w:id="34" w:name="n31"/>
      <w:bookmarkEnd w:id="34"/>
      <w:r w:rsidRPr="00884472">
        <w:rPr>
          <w:rFonts w:ascii="Times New Roman" w:eastAsia="Times New Roman" w:hAnsi="Times New Roman" w:cs="Times New Roman"/>
          <w:color w:val="000000"/>
          <w:sz w:val="24"/>
          <w:szCs w:val="24"/>
          <w:lang w:eastAsia="uk-UA"/>
        </w:rPr>
        <w:t>Педагогічним працівникам, посади яких не передбачають присвоєння кваліфікаційних категорій за результатами атестації визначається відповідність (невідповідність) займаній посаді та у порядку, визначеному законодавством, встановлюється (підтверджується) тарифний розряд.</w:t>
      </w:r>
    </w:p>
    <w:p w:rsidR="00884472" w:rsidRPr="00884472" w:rsidRDefault="00884472" w:rsidP="00884472">
      <w:pPr>
        <w:spacing w:after="150" w:line="240" w:lineRule="auto"/>
        <w:ind w:firstLine="450"/>
        <w:jc w:val="both"/>
        <w:rPr>
          <w:rFonts w:ascii="Times New Roman" w:eastAsia="Times New Roman" w:hAnsi="Times New Roman" w:cs="Times New Roman"/>
          <w:color w:val="000000"/>
          <w:sz w:val="24"/>
          <w:szCs w:val="24"/>
          <w:lang w:eastAsia="uk-UA"/>
        </w:rPr>
      </w:pPr>
      <w:bookmarkStart w:id="35" w:name="n32"/>
      <w:bookmarkEnd w:id="35"/>
      <w:r w:rsidRPr="00884472">
        <w:rPr>
          <w:rFonts w:ascii="Times New Roman" w:eastAsia="Times New Roman" w:hAnsi="Times New Roman" w:cs="Times New Roman"/>
          <w:color w:val="000000"/>
          <w:sz w:val="24"/>
          <w:szCs w:val="24"/>
          <w:lang w:eastAsia="uk-UA"/>
        </w:rPr>
        <w:t>Кваліфікаційна категорія, педагогічне звання, що присвоюється (підтверджується) за результатами атестації, визначаються відповідно до </w:t>
      </w:r>
      <w:hyperlink r:id="rId34" w:anchor="n11" w:tgtFrame="_blank" w:history="1">
        <w:r w:rsidRPr="00884472">
          <w:rPr>
            <w:rFonts w:ascii="Times New Roman" w:eastAsia="Times New Roman" w:hAnsi="Times New Roman" w:cs="Times New Roman"/>
            <w:color w:val="000099"/>
            <w:sz w:val="24"/>
            <w:szCs w:val="24"/>
            <w:u w:val="single"/>
            <w:lang w:eastAsia="uk-UA"/>
          </w:rPr>
          <w:t>Переліку кваліфікаційних категорій і педагогічних звань педагогічних працівників</w:t>
        </w:r>
      </w:hyperlink>
      <w:r w:rsidRPr="00884472">
        <w:rPr>
          <w:rFonts w:ascii="Times New Roman" w:eastAsia="Times New Roman" w:hAnsi="Times New Roman" w:cs="Times New Roman"/>
          <w:color w:val="000000"/>
          <w:sz w:val="24"/>
          <w:szCs w:val="24"/>
          <w:lang w:eastAsia="uk-UA"/>
        </w:rPr>
        <w:t>, затвердженого постановою Кабінету Міністрів України від 23 грудня 2015 року № 1109.</w:t>
      </w:r>
    </w:p>
    <w:p w:rsidR="00884472" w:rsidRPr="00884472" w:rsidRDefault="00884472" w:rsidP="00884472">
      <w:pPr>
        <w:spacing w:after="150" w:line="240" w:lineRule="auto"/>
        <w:ind w:firstLine="450"/>
        <w:jc w:val="both"/>
        <w:rPr>
          <w:rFonts w:ascii="Times New Roman" w:eastAsia="Times New Roman" w:hAnsi="Times New Roman" w:cs="Times New Roman"/>
          <w:color w:val="000000"/>
          <w:sz w:val="24"/>
          <w:szCs w:val="24"/>
          <w:lang w:eastAsia="uk-UA"/>
        </w:rPr>
      </w:pPr>
      <w:bookmarkStart w:id="36" w:name="n33"/>
      <w:bookmarkEnd w:id="36"/>
      <w:r w:rsidRPr="00884472">
        <w:rPr>
          <w:rFonts w:ascii="Times New Roman" w:eastAsia="Times New Roman" w:hAnsi="Times New Roman" w:cs="Times New Roman"/>
          <w:color w:val="000000"/>
          <w:sz w:val="24"/>
          <w:szCs w:val="24"/>
          <w:lang w:eastAsia="uk-UA"/>
        </w:rPr>
        <w:t>4. Атестація є обов’язковою.</w:t>
      </w:r>
    </w:p>
    <w:p w:rsidR="00884472" w:rsidRPr="00884472" w:rsidRDefault="00884472" w:rsidP="00884472">
      <w:pPr>
        <w:spacing w:after="150" w:line="240" w:lineRule="auto"/>
        <w:ind w:firstLine="450"/>
        <w:jc w:val="both"/>
        <w:rPr>
          <w:rFonts w:ascii="Times New Roman" w:eastAsia="Times New Roman" w:hAnsi="Times New Roman" w:cs="Times New Roman"/>
          <w:color w:val="000000"/>
          <w:sz w:val="24"/>
          <w:szCs w:val="24"/>
          <w:lang w:eastAsia="uk-UA"/>
        </w:rPr>
      </w:pPr>
      <w:bookmarkStart w:id="37" w:name="n34"/>
      <w:bookmarkEnd w:id="37"/>
      <w:r w:rsidRPr="00884472">
        <w:rPr>
          <w:rFonts w:ascii="Times New Roman" w:eastAsia="Times New Roman" w:hAnsi="Times New Roman" w:cs="Times New Roman"/>
          <w:color w:val="000000"/>
          <w:sz w:val="24"/>
          <w:szCs w:val="24"/>
          <w:lang w:eastAsia="uk-UA"/>
        </w:rPr>
        <w:t>Атестація може бути черговою або позачерговою. Педагогічний працівник проходить чергову атестацію не менше одного разу на п’ять років, окрім випадків, визначених </w:t>
      </w:r>
      <w:hyperlink r:id="rId35" w:anchor="n150" w:history="1">
        <w:r w:rsidRPr="00884472">
          <w:rPr>
            <w:rFonts w:ascii="Times New Roman" w:eastAsia="Times New Roman" w:hAnsi="Times New Roman" w:cs="Times New Roman"/>
            <w:color w:val="006600"/>
            <w:sz w:val="24"/>
            <w:szCs w:val="24"/>
            <w:u w:val="single"/>
            <w:lang w:eastAsia="uk-UA"/>
          </w:rPr>
          <w:t>пунктом 7</w:t>
        </w:r>
      </w:hyperlink>
      <w:r w:rsidRPr="00884472">
        <w:rPr>
          <w:rFonts w:ascii="Times New Roman" w:eastAsia="Times New Roman" w:hAnsi="Times New Roman" w:cs="Times New Roman"/>
          <w:color w:val="000000"/>
          <w:sz w:val="24"/>
          <w:szCs w:val="24"/>
          <w:lang w:eastAsia="uk-UA"/>
        </w:rPr>
        <w:t>розділу III цього Положення.</w:t>
      </w:r>
    </w:p>
    <w:p w:rsidR="00884472" w:rsidRPr="00884472" w:rsidRDefault="00884472" w:rsidP="00884472">
      <w:pPr>
        <w:spacing w:after="150" w:line="240" w:lineRule="auto"/>
        <w:ind w:firstLine="450"/>
        <w:jc w:val="both"/>
        <w:rPr>
          <w:rFonts w:ascii="Times New Roman" w:eastAsia="Times New Roman" w:hAnsi="Times New Roman" w:cs="Times New Roman"/>
          <w:color w:val="000000"/>
          <w:sz w:val="24"/>
          <w:szCs w:val="24"/>
          <w:lang w:eastAsia="uk-UA"/>
        </w:rPr>
      </w:pPr>
      <w:bookmarkStart w:id="38" w:name="n35"/>
      <w:bookmarkEnd w:id="38"/>
      <w:r w:rsidRPr="00884472">
        <w:rPr>
          <w:rFonts w:ascii="Times New Roman" w:eastAsia="Times New Roman" w:hAnsi="Times New Roman" w:cs="Times New Roman"/>
          <w:color w:val="000000"/>
          <w:sz w:val="24"/>
          <w:szCs w:val="24"/>
          <w:lang w:eastAsia="uk-UA"/>
        </w:rPr>
        <w:t>Атестація проводиться не раніше ніж через рік після призначення педагогічного працівника на посаду.</w:t>
      </w:r>
    </w:p>
    <w:p w:rsidR="00884472" w:rsidRPr="00884472" w:rsidRDefault="00884472" w:rsidP="00884472">
      <w:pPr>
        <w:spacing w:after="150" w:line="240" w:lineRule="auto"/>
        <w:ind w:firstLine="450"/>
        <w:jc w:val="both"/>
        <w:rPr>
          <w:rFonts w:ascii="Times New Roman" w:eastAsia="Times New Roman" w:hAnsi="Times New Roman" w:cs="Times New Roman"/>
          <w:color w:val="000000"/>
          <w:sz w:val="24"/>
          <w:szCs w:val="24"/>
          <w:lang w:eastAsia="uk-UA"/>
        </w:rPr>
      </w:pPr>
      <w:bookmarkStart w:id="39" w:name="n36"/>
      <w:bookmarkEnd w:id="39"/>
      <w:r w:rsidRPr="00884472">
        <w:rPr>
          <w:rFonts w:ascii="Times New Roman" w:eastAsia="Times New Roman" w:hAnsi="Times New Roman" w:cs="Times New Roman"/>
          <w:color w:val="000000"/>
          <w:sz w:val="24"/>
          <w:szCs w:val="24"/>
          <w:lang w:eastAsia="uk-UA"/>
        </w:rPr>
        <w:lastRenderedPageBreak/>
        <w:t>Атестація повинна проводитися з дотриманням академічної доброчесності.</w:t>
      </w:r>
    </w:p>
    <w:p w:rsidR="00884472" w:rsidRPr="00884472" w:rsidRDefault="00884472" w:rsidP="00884472">
      <w:pPr>
        <w:spacing w:after="150" w:line="240" w:lineRule="auto"/>
        <w:ind w:firstLine="450"/>
        <w:jc w:val="both"/>
        <w:rPr>
          <w:rFonts w:ascii="Times New Roman" w:eastAsia="Times New Roman" w:hAnsi="Times New Roman" w:cs="Times New Roman"/>
          <w:color w:val="000000"/>
          <w:sz w:val="24"/>
          <w:szCs w:val="24"/>
          <w:lang w:eastAsia="uk-UA"/>
        </w:rPr>
      </w:pPr>
      <w:bookmarkStart w:id="40" w:name="n37"/>
      <w:bookmarkEnd w:id="40"/>
      <w:r w:rsidRPr="00884472">
        <w:rPr>
          <w:rFonts w:ascii="Times New Roman" w:eastAsia="Times New Roman" w:hAnsi="Times New Roman" w:cs="Times New Roman"/>
          <w:color w:val="000000"/>
          <w:sz w:val="24"/>
          <w:szCs w:val="24"/>
          <w:lang w:eastAsia="uk-UA"/>
        </w:rPr>
        <w:t>5. Позачергова атестація проводиться за ініціативою керівника:</w:t>
      </w:r>
    </w:p>
    <w:p w:rsidR="00884472" w:rsidRPr="00884472" w:rsidRDefault="00884472" w:rsidP="00884472">
      <w:pPr>
        <w:spacing w:after="150" w:line="240" w:lineRule="auto"/>
        <w:ind w:firstLine="450"/>
        <w:jc w:val="both"/>
        <w:rPr>
          <w:rFonts w:ascii="Times New Roman" w:eastAsia="Times New Roman" w:hAnsi="Times New Roman" w:cs="Times New Roman"/>
          <w:color w:val="000000"/>
          <w:sz w:val="24"/>
          <w:szCs w:val="24"/>
          <w:lang w:eastAsia="uk-UA"/>
        </w:rPr>
      </w:pPr>
      <w:bookmarkStart w:id="41" w:name="n38"/>
      <w:bookmarkEnd w:id="41"/>
      <w:r w:rsidRPr="00884472">
        <w:rPr>
          <w:rFonts w:ascii="Times New Roman" w:eastAsia="Times New Roman" w:hAnsi="Times New Roman" w:cs="Times New Roman"/>
          <w:color w:val="000000"/>
          <w:sz w:val="24"/>
          <w:szCs w:val="24"/>
          <w:lang w:eastAsia="uk-UA"/>
        </w:rPr>
        <w:t>закладу освіти - у разі зниження якості педагогічної діяльності педагогічним працівником;</w:t>
      </w:r>
    </w:p>
    <w:p w:rsidR="00884472" w:rsidRPr="00884472" w:rsidRDefault="00884472" w:rsidP="00884472">
      <w:pPr>
        <w:spacing w:after="150" w:line="240" w:lineRule="auto"/>
        <w:ind w:firstLine="450"/>
        <w:jc w:val="both"/>
        <w:rPr>
          <w:rFonts w:ascii="Times New Roman" w:eastAsia="Times New Roman" w:hAnsi="Times New Roman" w:cs="Times New Roman"/>
          <w:color w:val="000000"/>
          <w:sz w:val="24"/>
          <w:szCs w:val="24"/>
          <w:lang w:eastAsia="uk-UA"/>
        </w:rPr>
      </w:pPr>
      <w:bookmarkStart w:id="42" w:name="n39"/>
      <w:bookmarkEnd w:id="42"/>
      <w:r w:rsidRPr="00884472">
        <w:rPr>
          <w:rFonts w:ascii="Times New Roman" w:eastAsia="Times New Roman" w:hAnsi="Times New Roman" w:cs="Times New Roman"/>
          <w:color w:val="000000"/>
          <w:sz w:val="24"/>
          <w:szCs w:val="24"/>
          <w:lang w:eastAsia="uk-UA"/>
        </w:rPr>
        <w:t xml:space="preserve">закладу фахової </w:t>
      </w:r>
      <w:proofErr w:type="spellStart"/>
      <w:r w:rsidRPr="00884472">
        <w:rPr>
          <w:rFonts w:ascii="Times New Roman" w:eastAsia="Times New Roman" w:hAnsi="Times New Roman" w:cs="Times New Roman"/>
          <w:color w:val="000000"/>
          <w:sz w:val="24"/>
          <w:szCs w:val="24"/>
          <w:lang w:eastAsia="uk-UA"/>
        </w:rPr>
        <w:t>передвищої</w:t>
      </w:r>
      <w:proofErr w:type="spellEnd"/>
      <w:r w:rsidRPr="00884472">
        <w:rPr>
          <w:rFonts w:ascii="Times New Roman" w:eastAsia="Times New Roman" w:hAnsi="Times New Roman" w:cs="Times New Roman"/>
          <w:color w:val="000000"/>
          <w:sz w:val="24"/>
          <w:szCs w:val="24"/>
          <w:lang w:eastAsia="uk-UA"/>
        </w:rPr>
        <w:t xml:space="preserve"> та вищої освіти - у разі зниження якості педагогічної діяльності педагогічним працівником відокремленого структурного підрозділу такого закладу.</w:t>
      </w:r>
    </w:p>
    <w:p w:rsidR="00884472" w:rsidRPr="00884472" w:rsidRDefault="00884472" w:rsidP="00884472">
      <w:pPr>
        <w:spacing w:after="150" w:line="240" w:lineRule="auto"/>
        <w:ind w:firstLine="450"/>
        <w:jc w:val="both"/>
        <w:rPr>
          <w:rFonts w:ascii="Times New Roman" w:eastAsia="Times New Roman" w:hAnsi="Times New Roman" w:cs="Times New Roman"/>
          <w:color w:val="000000"/>
          <w:sz w:val="24"/>
          <w:szCs w:val="24"/>
          <w:lang w:eastAsia="uk-UA"/>
        </w:rPr>
      </w:pPr>
      <w:bookmarkStart w:id="43" w:name="n40"/>
      <w:bookmarkEnd w:id="43"/>
      <w:r w:rsidRPr="00884472">
        <w:rPr>
          <w:rFonts w:ascii="Times New Roman" w:eastAsia="Times New Roman" w:hAnsi="Times New Roman" w:cs="Times New Roman"/>
          <w:color w:val="000000"/>
          <w:sz w:val="24"/>
          <w:szCs w:val="24"/>
          <w:lang w:eastAsia="uk-UA"/>
        </w:rPr>
        <w:t>У разі виявлення за результатами інституційного аудиту, проведеного відповідно до законодавства, низької якості освітньої діяльності закладу освіти, відокремленого структурного підрозділу проводиться позачергова атестація керівника:</w:t>
      </w:r>
    </w:p>
    <w:p w:rsidR="00884472" w:rsidRPr="00884472" w:rsidRDefault="00884472" w:rsidP="00884472">
      <w:pPr>
        <w:spacing w:after="150" w:line="240" w:lineRule="auto"/>
        <w:ind w:firstLine="450"/>
        <w:jc w:val="both"/>
        <w:rPr>
          <w:rFonts w:ascii="Times New Roman" w:eastAsia="Times New Roman" w:hAnsi="Times New Roman" w:cs="Times New Roman"/>
          <w:color w:val="000000"/>
          <w:sz w:val="24"/>
          <w:szCs w:val="24"/>
          <w:lang w:eastAsia="uk-UA"/>
        </w:rPr>
      </w:pPr>
      <w:bookmarkStart w:id="44" w:name="n41"/>
      <w:bookmarkEnd w:id="44"/>
      <w:r w:rsidRPr="00884472">
        <w:rPr>
          <w:rFonts w:ascii="Times New Roman" w:eastAsia="Times New Roman" w:hAnsi="Times New Roman" w:cs="Times New Roman"/>
          <w:color w:val="000000"/>
          <w:sz w:val="24"/>
          <w:szCs w:val="24"/>
          <w:lang w:eastAsia="uk-UA"/>
        </w:rPr>
        <w:t>закладу освіти (за ініціативою керівника відповідного органу управління у сфері освіти);</w:t>
      </w:r>
    </w:p>
    <w:p w:rsidR="00884472" w:rsidRPr="00884472" w:rsidRDefault="00884472" w:rsidP="00884472">
      <w:pPr>
        <w:spacing w:after="150" w:line="240" w:lineRule="auto"/>
        <w:ind w:firstLine="450"/>
        <w:jc w:val="both"/>
        <w:rPr>
          <w:rFonts w:ascii="Times New Roman" w:eastAsia="Times New Roman" w:hAnsi="Times New Roman" w:cs="Times New Roman"/>
          <w:color w:val="000000"/>
          <w:sz w:val="24"/>
          <w:szCs w:val="24"/>
          <w:lang w:eastAsia="uk-UA"/>
        </w:rPr>
      </w:pPr>
      <w:bookmarkStart w:id="45" w:name="n42"/>
      <w:bookmarkEnd w:id="45"/>
      <w:r w:rsidRPr="00884472">
        <w:rPr>
          <w:rFonts w:ascii="Times New Roman" w:eastAsia="Times New Roman" w:hAnsi="Times New Roman" w:cs="Times New Roman"/>
          <w:color w:val="000000"/>
          <w:sz w:val="24"/>
          <w:szCs w:val="24"/>
          <w:lang w:eastAsia="uk-UA"/>
        </w:rPr>
        <w:t xml:space="preserve">відокремленого структурного підрозділу закладу фахової </w:t>
      </w:r>
      <w:proofErr w:type="spellStart"/>
      <w:r w:rsidRPr="00884472">
        <w:rPr>
          <w:rFonts w:ascii="Times New Roman" w:eastAsia="Times New Roman" w:hAnsi="Times New Roman" w:cs="Times New Roman"/>
          <w:color w:val="000000"/>
          <w:sz w:val="24"/>
          <w:szCs w:val="24"/>
          <w:lang w:eastAsia="uk-UA"/>
        </w:rPr>
        <w:t>передвищої</w:t>
      </w:r>
      <w:proofErr w:type="spellEnd"/>
      <w:r w:rsidRPr="00884472">
        <w:rPr>
          <w:rFonts w:ascii="Times New Roman" w:eastAsia="Times New Roman" w:hAnsi="Times New Roman" w:cs="Times New Roman"/>
          <w:color w:val="000000"/>
          <w:sz w:val="24"/>
          <w:szCs w:val="24"/>
          <w:lang w:eastAsia="uk-UA"/>
        </w:rPr>
        <w:t xml:space="preserve"> та вищої освіти (за ініціативою керівника закладу, що має відокремлені структурні підрозділи).</w:t>
      </w:r>
    </w:p>
    <w:p w:rsidR="00884472" w:rsidRPr="00884472" w:rsidRDefault="00884472" w:rsidP="00884472">
      <w:pPr>
        <w:spacing w:after="150" w:line="240" w:lineRule="auto"/>
        <w:ind w:firstLine="450"/>
        <w:jc w:val="both"/>
        <w:rPr>
          <w:rFonts w:ascii="Times New Roman" w:eastAsia="Times New Roman" w:hAnsi="Times New Roman" w:cs="Times New Roman"/>
          <w:color w:val="000000"/>
          <w:sz w:val="24"/>
          <w:szCs w:val="24"/>
          <w:lang w:eastAsia="uk-UA"/>
        </w:rPr>
      </w:pPr>
      <w:bookmarkStart w:id="46" w:name="n43"/>
      <w:bookmarkEnd w:id="46"/>
      <w:r w:rsidRPr="00884472">
        <w:rPr>
          <w:rFonts w:ascii="Times New Roman" w:eastAsia="Times New Roman" w:hAnsi="Times New Roman" w:cs="Times New Roman"/>
          <w:color w:val="000000"/>
          <w:sz w:val="24"/>
          <w:szCs w:val="24"/>
          <w:lang w:eastAsia="uk-UA"/>
        </w:rPr>
        <w:t>6. Позачергова атестація педагогічного працівника освітній рівень, стаж роботи на посадах педагогічних працівників якого відповідає вимогам, визначених у пунктах 8, 9 цього розділу, може проводиться за його ініціативою та/або за однією з таких умов:</w:t>
      </w:r>
    </w:p>
    <w:p w:rsidR="00884472" w:rsidRPr="00884472" w:rsidRDefault="00884472" w:rsidP="00884472">
      <w:pPr>
        <w:spacing w:after="150" w:line="240" w:lineRule="auto"/>
        <w:ind w:firstLine="450"/>
        <w:jc w:val="both"/>
        <w:rPr>
          <w:rFonts w:ascii="Times New Roman" w:eastAsia="Times New Roman" w:hAnsi="Times New Roman" w:cs="Times New Roman"/>
          <w:color w:val="000000"/>
          <w:sz w:val="24"/>
          <w:szCs w:val="24"/>
          <w:lang w:eastAsia="uk-UA"/>
        </w:rPr>
      </w:pPr>
      <w:bookmarkStart w:id="47" w:name="n44"/>
      <w:bookmarkEnd w:id="47"/>
      <w:r w:rsidRPr="00884472">
        <w:rPr>
          <w:rFonts w:ascii="Times New Roman" w:eastAsia="Times New Roman" w:hAnsi="Times New Roman" w:cs="Times New Roman"/>
          <w:color w:val="000000"/>
          <w:sz w:val="24"/>
          <w:szCs w:val="24"/>
          <w:lang w:eastAsia="uk-UA"/>
        </w:rPr>
        <w:t>1) визнання переможцем, лауреатом фінальних етапів всеукраїнських, міжнародних фахових конкурсів;</w:t>
      </w:r>
    </w:p>
    <w:p w:rsidR="00884472" w:rsidRPr="00884472" w:rsidRDefault="00884472" w:rsidP="00884472">
      <w:pPr>
        <w:spacing w:after="150" w:line="240" w:lineRule="auto"/>
        <w:ind w:firstLine="450"/>
        <w:jc w:val="both"/>
        <w:rPr>
          <w:rFonts w:ascii="Times New Roman" w:eastAsia="Times New Roman" w:hAnsi="Times New Roman" w:cs="Times New Roman"/>
          <w:color w:val="000000"/>
          <w:sz w:val="24"/>
          <w:szCs w:val="24"/>
          <w:lang w:eastAsia="uk-UA"/>
        </w:rPr>
      </w:pPr>
      <w:bookmarkStart w:id="48" w:name="n45"/>
      <w:bookmarkEnd w:id="48"/>
      <w:r w:rsidRPr="00884472">
        <w:rPr>
          <w:rFonts w:ascii="Times New Roman" w:eastAsia="Times New Roman" w:hAnsi="Times New Roman" w:cs="Times New Roman"/>
          <w:color w:val="000000"/>
          <w:sz w:val="24"/>
          <w:szCs w:val="24"/>
          <w:lang w:eastAsia="uk-UA"/>
        </w:rPr>
        <w:t xml:space="preserve">2) наявності </w:t>
      </w:r>
      <w:proofErr w:type="spellStart"/>
      <w:r w:rsidRPr="00884472">
        <w:rPr>
          <w:rFonts w:ascii="Times New Roman" w:eastAsia="Times New Roman" w:hAnsi="Times New Roman" w:cs="Times New Roman"/>
          <w:color w:val="000000"/>
          <w:sz w:val="24"/>
          <w:szCs w:val="24"/>
          <w:lang w:eastAsia="uk-UA"/>
        </w:rPr>
        <w:t>освітньо</w:t>
      </w:r>
      <w:proofErr w:type="spellEnd"/>
      <w:r w:rsidRPr="00884472">
        <w:rPr>
          <w:rFonts w:ascii="Times New Roman" w:eastAsia="Times New Roman" w:hAnsi="Times New Roman" w:cs="Times New Roman"/>
          <w:color w:val="000000"/>
          <w:sz w:val="24"/>
          <w:szCs w:val="24"/>
          <w:lang w:eastAsia="uk-UA"/>
        </w:rPr>
        <w:t xml:space="preserve">-наукового / </w:t>
      </w:r>
      <w:proofErr w:type="spellStart"/>
      <w:r w:rsidRPr="00884472">
        <w:rPr>
          <w:rFonts w:ascii="Times New Roman" w:eastAsia="Times New Roman" w:hAnsi="Times New Roman" w:cs="Times New Roman"/>
          <w:color w:val="000000"/>
          <w:sz w:val="24"/>
          <w:szCs w:val="24"/>
          <w:lang w:eastAsia="uk-UA"/>
        </w:rPr>
        <w:t>освітньо</w:t>
      </w:r>
      <w:proofErr w:type="spellEnd"/>
      <w:r w:rsidRPr="00884472">
        <w:rPr>
          <w:rFonts w:ascii="Times New Roman" w:eastAsia="Times New Roman" w:hAnsi="Times New Roman" w:cs="Times New Roman"/>
          <w:color w:val="000000"/>
          <w:sz w:val="24"/>
          <w:szCs w:val="24"/>
          <w:lang w:eastAsia="uk-UA"/>
        </w:rPr>
        <w:t>-творчого, наукового ступеня;</w:t>
      </w:r>
    </w:p>
    <w:p w:rsidR="00884472" w:rsidRPr="00884472" w:rsidRDefault="00884472" w:rsidP="00884472">
      <w:pPr>
        <w:spacing w:after="150" w:line="240" w:lineRule="auto"/>
        <w:ind w:firstLine="450"/>
        <w:jc w:val="both"/>
        <w:rPr>
          <w:rFonts w:ascii="Times New Roman" w:eastAsia="Times New Roman" w:hAnsi="Times New Roman" w:cs="Times New Roman"/>
          <w:color w:val="000000"/>
          <w:sz w:val="24"/>
          <w:szCs w:val="24"/>
          <w:lang w:eastAsia="uk-UA"/>
        </w:rPr>
      </w:pPr>
      <w:bookmarkStart w:id="49" w:name="n46"/>
      <w:bookmarkEnd w:id="49"/>
      <w:r w:rsidRPr="00884472">
        <w:rPr>
          <w:rFonts w:ascii="Times New Roman" w:eastAsia="Times New Roman" w:hAnsi="Times New Roman" w:cs="Times New Roman"/>
          <w:color w:val="000000"/>
          <w:sz w:val="24"/>
          <w:szCs w:val="24"/>
          <w:lang w:eastAsia="uk-UA"/>
        </w:rPr>
        <w:t>3) успішного проходження сертифікації.</w:t>
      </w:r>
    </w:p>
    <w:p w:rsidR="00884472" w:rsidRPr="00884472" w:rsidRDefault="00884472" w:rsidP="00884472">
      <w:pPr>
        <w:spacing w:after="150" w:line="240" w:lineRule="auto"/>
        <w:ind w:firstLine="450"/>
        <w:jc w:val="both"/>
        <w:rPr>
          <w:rFonts w:ascii="Times New Roman" w:eastAsia="Times New Roman" w:hAnsi="Times New Roman" w:cs="Times New Roman"/>
          <w:color w:val="000000"/>
          <w:sz w:val="24"/>
          <w:szCs w:val="24"/>
          <w:lang w:eastAsia="uk-UA"/>
        </w:rPr>
      </w:pPr>
      <w:bookmarkStart w:id="50" w:name="n47"/>
      <w:bookmarkEnd w:id="50"/>
      <w:r w:rsidRPr="00884472">
        <w:rPr>
          <w:rFonts w:ascii="Times New Roman" w:eastAsia="Times New Roman" w:hAnsi="Times New Roman" w:cs="Times New Roman"/>
          <w:color w:val="000000"/>
          <w:sz w:val="24"/>
          <w:szCs w:val="24"/>
          <w:lang w:eastAsia="uk-UA"/>
        </w:rPr>
        <w:t xml:space="preserve">7. </w:t>
      </w:r>
      <w:proofErr w:type="spellStart"/>
      <w:r w:rsidRPr="00884472">
        <w:rPr>
          <w:rFonts w:ascii="Times New Roman" w:eastAsia="Times New Roman" w:hAnsi="Times New Roman" w:cs="Times New Roman"/>
          <w:color w:val="000000"/>
          <w:sz w:val="24"/>
          <w:szCs w:val="24"/>
          <w:lang w:eastAsia="uk-UA"/>
        </w:rPr>
        <w:t>Міжатестаційний</w:t>
      </w:r>
      <w:proofErr w:type="spellEnd"/>
      <w:r w:rsidRPr="00884472">
        <w:rPr>
          <w:rFonts w:ascii="Times New Roman" w:eastAsia="Times New Roman" w:hAnsi="Times New Roman" w:cs="Times New Roman"/>
          <w:color w:val="000000"/>
          <w:sz w:val="24"/>
          <w:szCs w:val="24"/>
          <w:lang w:eastAsia="uk-UA"/>
        </w:rPr>
        <w:t xml:space="preserve"> період (проміжок часу між проходженням педагогічним працівником попередньої та наступної атестації) не може бути меншим ніж три роки, крім випадків проведення позачергової атестації за ініціативи педагогічного працівника. Час перебування педагогічного працівника в соціальних відпустках, навчання у закладах вищої освіти, а також період, на який переноситься атестація, до </w:t>
      </w:r>
      <w:proofErr w:type="spellStart"/>
      <w:r w:rsidRPr="00884472">
        <w:rPr>
          <w:rFonts w:ascii="Times New Roman" w:eastAsia="Times New Roman" w:hAnsi="Times New Roman" w:cs="Times New Roman"/>
          <w:color w:val="000000"/>
          <w:sz w:val="24"/>
          <w:szCs w:val="24"/>
          <w:lang w:eastAsia="uk-UA"/>
        </w:rPr>
        <w:t>міжатестаційного</w:t>
      </w:r>
      <w:proofErr w:type="spellEnd"/>
      <w:r w:rsidRPr="00884472">
        <w:rPr>
          <w:rFonts w:ascii="Times New Roman" w:eastAsia="Times New Roman" w:hAnsi="Times New Roman" w:cs="Times New Roman"/>
          <w:color w:val="000000"/>
          <w:sz w:val="24"/>
          <w:szCs w:val="24"/>
          <w:lang w:eastAsia="uk-UA"/>
        </w:rPr>
        <w:t xml:space="preserve"> періоду не включаються.</w:t>
      </w:r>
    </w:p>
    <w:p w:rsidR="00884472" w:rsidRPr="00884472" w:rsidRDefault="00884472" w:rsidP="00884472">
      <w:pPr>
        <w:spacing w:after="150" w:line="240" w:lineRule="auto"/>
        <w:ind w:firstLine="450"/>
        <w:jc w:val="both"/>
        <w:rPr>
          <w:rFonts w:ascii="Times New Roman" w:eastAsia="Times New Roman" w:hAnsi="Times New Roman" w:cs="Times New Roman"/>
          <w:color w:val="000000"/>
          <w:sz w:val="24"/>
          <w:szCs w:val="24"/>
          <w:lang w:eastAsia="uk-UA"/>
        </w:rPr>
      </w:pPr>
      <w:bookmarkStart w:id="51" w:name="n48"/>
      <w:bookmarkEnd w:id="51"/>
      <w:r w:rsidRPr="00884472">
        <w:rPr>
          <w:rFonts w:ascii="Times New Roman" w:eastAsia="Times New Roman" w:hAnsi="Times New Roman" w:cs="Times New Roman"/>
          <w:color w:val="000000"/>
          <w:sz w:val="24"/>
          <w:szCs w:val="24"/>
          <w:lang w:eastAsia="uk-UA"/>
        </w:rPr>
        <w:t xml:space="preserve">8. Підвищення кваліфікації педагогічних працівників проводиться в </w:t>
      </w:r>
      <w:proofErr w:type="spellStart"/>
      <w:r w:rsidRPr="00884472">
        <w:rPr>
          <w:rFonts w:ascii="Times New Roman" w:eastAsia="Times New Roman" w:hAnsi="Times New Roman" w:cs="Times New Roman"/>
          <w:color w:val="000000"/>
          <w:sz w:val="24"/>
          <w:szCs w:val="24"/>
          <w:lang w:eastAsia="uk-UA"/>
        </w:rPr>
        <w:t>міжатестаційний</w:t>
      </w:r>
      <w:proofErr w:type="spellEnd"/>
      <w:r w:rsidRPr="00884472">
        <w:rPr>
          <w:rFonts w:ascii="Times New Roman" w:eastAsia="Times New Roman" w:hAnsi="Times New Roman" w:cs="Times New Roman"/>
          <w:color w:val="000000"/>
          <w:sz w:val="24"/>
          <w:szCs w:val="24"/>
          <w:lang w:eastAsia="uk-UA"/>
        </w:rPr>
        <w:t xml:space="preserve"> період відповідно до законодавства і є необхідною умовою атестації.</w:t>
      </w:r>
    </w:p>
    <w:p w:rsidR="00884472" w:rsidRPr="00884472" w:rsidRDefault="00884472" w:rsidP="00884472">
      <w:pPr>
        <w:spacing w:after="150" w:line="240" w:lineRule="auto"/>
        <w:ind w:firstLine="450"/>
        <w:jc w:val="both"/>
        <w:rPr>
          <w:rFonts w:ascii="Times New Roman" w:eastAsia="Times New Roman" w:hAnsi="Times New Roman" w:cs="Times New Roman"/>
          <w:color w:val="000000"/>
          <w:sz w:val="24"/>
          <w:szCs w:val="24"/>
          <w:lang w:eastAsia="uk-UA"/>
        </w:rPr>
      </w:pPr>
      <w:bookmarkStart w:id="52" w:name="n49"/>
      <w:bookmarkEnd w:id="52"/>
      <w:r w:rsidRPr="00884472">
        <w:rPr>
          <w:rFonts w:ascii="Times New Roman" w:eastAsia="Times New Roman" w:hAnsi="Times New Roman" w:cs="Times New Roman"/>
          <w:color w:val="000000"/>
          <w:sz w:val="24"/>
          <w:szCs w:val="24"/>
          <w:lang w:eastAsia="uk-UA"/>
        </w:rPr>
        <w:t>Загальний обсяг (загальна тривалість) підвищення кваліфікації визначається сумарно за останні 5 років перед атестацією та незалежно від суб’єкта підвищення кваліфікації, виду, форми чи напряму, за якими педагогічний працівник пройшов підвищення кваліфікації.</w:t>
      </w:r>
    </w:p>
    <w:p w:rsidR="00884472" w:rsidRPr="00884472" w:rsidRDefault="00884472" w:rsidP="00884472">
      <w:pPr>
        <w:spacing w:after="150" w:line="240" w:lineRule="auto"/>
        <w:ind w:firstLine="450"/>
        <w:jc w:val="both"/>
        <w:rPr>
          <w:rFonts w:ascii="Times New Roman" w:eastAsia="Times New Roman" w:hAnsi="Times New Roman" w:cs="Times New Roman"/>
          <w:color w:val="000000"/>
          <w:sz w:val="24"/>
          <w:szCs w:val="24"/>
          <w:lang w:eastAsia="uk-UA"/>
        </w:rPr>
      </w:pPr>
      <w:bookmarkStart w:id="53" w:name="n50"/>
      <w:bookmarkEnd w:id="53"/>
      <w:r w:rsidRPr="00884472">
        <w:rPr>
          <w:rFonts w:ascii="Times New Roman" w:eastAsia="Times New Roman" w:hAnsi="Times New Roman" w:cs="Times New Roman"/>
          <w:color w:val="000000"/>
          <w:sz w:val="24"/>
          <w:szCs w:val="24"/>
          <w:lang w:eastAsia="uk-UA"/>
        </w:rPr>
        <w:t>9. Кваліфікаційна категорія «спеціаліст» присвоюється педагогічному працівникові, який має освітній рівень фаховий молодший бакалавр (освітньо-кваліфікаційний рівень молодший спеціаліст), молодший бакалавр, бакалавр чи магістр (освітньо-кваліфікаційний рівень спеціаліст).</w:t>
      </w:r>
    </w:p>
    <w:p w:rsidR="00884472" w:rsidRPr="00884472" w:rsidRDefault="00884472" w:rsidP="00884472">
      <w:pPr>
        <w:spacing w:after="150" w:line="240" w:lineRule="auto"/>
        <w:ind w:firstLine="450"/>
        <w:jc w:val="both"/>
        <w:rPr>
          <w:rFonts w:ascii="Times New Roman" w:eastAsia="Times New Roman" w:hAnsi="Times New Roman" w:cs="Times New Roman"/>
          <w:color w:val="000000"/>
          <w:sz w:val="24"/>
          <w:szCs w:val="24"/>
          <w:lang w:eastAsia="uk-UA"/>
        </w:rPr>
      </w:pPr>
      <w:bookmarkStart w:id="54" w:name="n51"/>
      <w:bookmarkEnd w:id="54"/>
      <w:r w:rsidRPr="00884472">
        <w:rPr>
          <w:rFonts w:ascii="Times New Roman" w:eastAsia="Times New Roman" w:hAnsi="Times New Roman" w:cs="Times New Roman"/>
          <w:color w:val="000000"/>
          <w:sz w:val="24"/>
          <w:szCs w:val="24"/>
          <w:lang w:eastAsia="uk-UA"/>
        </w:rPr>
        <w:t>Кваліфікаційна категорія «спеціаліст другої категорії» присвоюється педагогічному працівникові, який має освітній рівень молодший бакалавр (освітньо-кваліфікаційний рівень молодший спеціаліст), бакалавр чи магістр (освітньо-кваліфікаційний рівень спеціаліст) (для працівників закладів дошкільної освіти також освітньо-професійний ступінь фаховий молодший бакалавр), стаж роботи на посадах педагогічних працівників не менше ніж три роки.</w:t>
      </w:r>
    </w:p>
    <w:p w:rsidR="00884472" w:rsidRPr="00884472" w:rsidRDefault="00884472" w:rsidP="00884472">
      <w:pPr>
        <w:spacing w:after="150" w:line="240" w:lineRule="auto"/>
        <w:ind w:firstLine="450"/>
        <w:jc w:val="both"/>
        <w:rPr>
          <w:rFonts w:ascii="Times New Roman" w:eastAsia="Times New Roman" w:hAnsi="Times New Roman" w:cs="Times New Roman"/>
          <w:color w:val="000000"/>
          <w:sz w:val="24"/>
          <w:szCs w:val="24"/>
          <w:lang w:eastAsia="uk-UA"/>
        </w:rPr>
      </w:pPr>
      <w:bookmarkStart w:id="55" w:name="n52"/>
      <w:bookmarkEnd w:id="55"/>
      <w:r w:rsidRPr="00884472">
        <w:rPr>
          <w:rFonts w:ascii="Times New Roman" w:eastAsia="Times New Roman" w:hAnsi="Times New Roman" w:cs="Times New Roman"/>
          <w:color w:val="000000"/>
          <w:sz w:val="24"/>
          <w:szCs w:val="24"/>
          <w:lang w:eastAsia="uk-UA"/>
        </w:rPr>
        <w:t>Кваліфікаційна категорія «спеціаліст першої категорії» присвоюється педагогічному працівникові, який має освітній рівень бакалавр, магістр (освітньо-кваліфікаційний рівень спеціаліст) (для працівників закладів дошкільної освіти також освітньо-професійний ступінь фаховий молодший бакалавр або ступінь вищої освіти молодший бакалавр (освітньо-кваліфікаційний рівень молодший спеціаліст), стаж роботи на посадах педагогічних працівників не менше ніж п’ять років.</w:t>
      </w:r>
    </w:p>
    <w:p w:rsidR="00884472" w:rsidRPr="00884472" w:rsidRDefault="00884472" w:rsidP="00884472">
      <w:pPr>
        <w:spacing w:after="150" w:line="240" w:lineRule="auto"/>
        <w:ind w:firstLine="450"/>
        <w:jc w:val="both"/>
        <w:rPr>
          <w:rFonts w:ascii="Times New Roman" w:eastAsia="Times New Roman" w:hAnsi="Times New Roman" w:cs="Times New Roman"/>
          <w:color w:val="000000"/>
          <w:sz w:val="24"/>
          <w:szCs w:val="24"/>
          <w:lang w:eastAsia="uk-UA"/>
        </w:rPr>
      </w:pPr>
      <w:bookmarkStart w:id="56" w:name="n53"/>
      <w:bookmarkEnd w:id="56"/>
      <w:r w:rsidRPr="00884472">
        <w:rPr>
          <w:rFonts w:ascii="Times New Roman" w:eastAsia="Times New Roman" w:hAnsi="Times New Roman" w:cs="Times New Roman"/>
          <w:color w:val="000000"/>
          <w:sz w:val="24"/>
          <w:szCs w:val="24"/>
          <w:lang w:eastAsia="uk-UA"/>
        </w:rPr>
        <w:lastRenderedPageBreak/>
        <w:t>Кваліфікаційна категорія «спеціаліст вищої категорії» присвоюється педагогічному працівникові, який має освітній рівень магістр (освітньо-кваліфікаційний рівень спеціаліст), стаж роботи на посадах педагогічних працівників не менше ніж сім років.</w:t>
      </w:r>
    </w:p>
    <w:p w:rsidR="00884472" w:rsidRPr="00884472" w:rsidRDefault="00884472" w:rsidP="00884472">
      <w:pPr>
        <w:spacing w:after="150" w:line="240" w:lineRule="auto"/>
        <w:ind w:firstLine="450"/>
        <w:jc w:val="both"/>
        <w:rPr>
          <w:rFonts w:ascii="Times New Roman" w:eastAsia="Times New Roman" w:hAnsi="Times New Roman" w:cs="Times New Roman"/>
          <w:color w:val="000000"/>
          <w:sz w:val="24"/>
          <w:szCs w:val="24"/>
          <w:lang w:eastAsia="uk-UA"/>
        </w:rPr>
      </w:pPr>
      <w:bookmarkStart w:id="57" w:name="n54"/>
      <w:bookmarkEnd w:id="57"/>
      <w:r w:rsidRPr="00884472">
        <w:rPr>
          <w:rFonts w:ascii="Times New Roman" w:eastAsia="Times New Roman" w:hAnsi="Times New Roman" w:cs="Times New Roman"/>
          <w:color w:val="000000"/>
          <w:sz w:val="24"/>
          <w:szCs w:val="24"/>
          <w:lang w:eastAsia="uk-UA"/>
        </w:rPr>
        <w:t xml:space="preserve">Педагогічному працівнику, який має </w:t>
      </w:r>
      <w:proofErr w:type="spellStart"/>
      <w:r w:rsidRPr="00884472">
        <w:rPr>
          <w:rFonts w:ascii="Times New Roman" w:eastAsia="Times New Roman" w:hAnsi="Times New Roman" w:cs="Times New Roman"/>
          <w:color w:val="000000"/>
          <w:sz w:val="24"/>
          <w:szCs w:val="24"/>
          <w:lang w:eastAsia="uk-UA"/>
        </w:rPr>
        <w:t>освітньо</w:t>
      </w:r>
      <w:proofErr w:type="spellEnd"/>
      <w:r w:rsidRPr="00884472">
        <w:rPr>
          <w:rFonts w:ascii="Times New Roman" w:eastAsia="Times New Roman" w:hAnsi="Times New Roman" w:cs="Times New Roman"/>
          <w:color w:val="000000"/>
          <w:sz w:val="24"/>
          <w:szCs w:val="24"/>
          <w:lang w:eastAsia="uk-UA"/>
        </w:rPr>
        <w:t xml:space="preserve">-науковий / </w:t>
      </w:r>
      <w:proofErr w:type="spellStart"/>
      <w:r w:rsidRPr="00884472">
        <w:rPr>
          <w:rFonts w:ascii="Times New Roman" w:eastAsia="Times New Roman" w:hAnsi="Times New Roman" w:cs="Times New Roman"/>
          <w:color w:val="000000"/>
          <w:sz w:val="24"/>
          <w:szCs w:val="24"/>
          <w:lang w:eastAsia="uk-UA"/>
        </w:rPr>
        <w:t>освітньо</w:t>
      </w:r>
      <w:proofErr w:type="spellEnd"/>
      <w:r w:rsidRPr="00884472">
        <w:rPr>
          <w:rFonts w:ascii="Times New Roman" w:eastAsia="Times New Roman" w:hAnsi="Times New Roman" w:cs="Times New Roman"/>
          <w:color w:val="000000"/>
          <w:sz w:val="24"/>
          <w:szCs w:val="24"/>
          <w:lang w:eastAsia="uk-UA"/>
        </w:rPr>
        <w:t>-творчий, науковий ступінь, за результатами атестації без дотримання послідовності на присвоєння може бути присвоєна кваліфікаційна категорія «спеціаліст вищої категорії», за умови наявності в нього стажу роботи на посадах педагогічних працівників не менше ніж один рік.</w:t>
      </w:r>
    </w:p>
    <w:p w:rsidR="00884472" w:rsidRPr="00884472" w:rsidRDefault="00884472" w:rsidP="00884472">
      <w:pPr>
        <w:spacing w:after="150" w:line="240" w:lineRule="auto"/>
        <w:ind w:firstLine="450"/>
        <w:jc w:val="both"/>
        <w:rPr>
          <w:rFonts w:ascii="Times New Roman" w:eastAsia="Times New Roman" w:hAnsi="Times New Roman" w:cs="Times New Roman"/>
          <w:color w:val="000000"/>
          <w:sz w:val="24"/>
          <w:szCs w:val="24"/>
          <w:lang w:eastAsia="uk-UA"/>
        </w:rPr>
      </w:pPr>
      <w:bookmarkStart w:id="58" w:name="n55"/>
      <w:bookmarkEnd w:id="58"/>
      <w:r w:rsidRPr="00884472">
        <w:rPr>
          <w:rFonts w:ascii="Times New Roman" w:eastAsia="Times New Roman" w:hAnsi="Times New Roman" w:cs="Times New Roman"/>
          <w:color w:val="000000"/>
          <w:sz w:val="24"/>
          <w:szCs w:val="24"/>
          <w:lang w:eastAsia="uk-UA"/>
        </w:rPr>
        <w:t>Особи, які не мають педагогічної освіти, але мають стаж роботи в одній із галузей економіки (крім освітньої) та працюють на посадах педагогічних працівників, атестуються як педагогічні працівники без дотримання послідовності на присвоєння кваліфікаційної категорії:</w:t>
      </w:r>
    </w:p>
    <w:p w:rsidR="00884472" w:rsidRPr="00884472" w:rsidRDefault="00884472" w:rsidP="00884472">
      <w:pPr>
        <w:spacing w:after="150" w:line="240" w:lineRule="auto"/>
        <w:ind w:firstLine="450"/>
        <w:jc w:val="both"/>
        <w:rPr>
          <w:rFonts w:ascii="Times New Roman" w:eastAsia="Times New Roman" w:hAnsi="Times New Roman" w:cs="Times New Roman"/>
          <w:color w:val="000000"/>
          <w:sz w:val="24"/>
          <w:szCs w:val="24"/>
          <w:lang w:eastAsia="uk-UA"/>
        </w:rPr>
      </w:pPr>
      <w:bookmarkStart w:id="59" w:name="n56"/>
      <w:bookmarkEnd w:id="59"/>
      <w:r w:rsidRPr="00884472">
        <w:rPr>
          <w:rFonts w:ascii="Times New Roman" w:eastAsia="Times New Roman" w:hAnsi="Times New Roman" w:cs="Times New Roman"/>
          <w:color w:val="000000"/>
          <w:sz w:val="24"/>
          <w:szCs w:val="24"/>
          <w:lang w:eastAsia="uk-UA"/>
        </w:rPr>
        <w:t>«спеціаліст другої категорії» за наявності не менше двох років стажу роботи;</w:t>
      </w:r>
    </w:p>
    <w:p w:rsidR="00884472" w:rsidRPr="00884472" w:rsidRDefault="00884472" w:rsidP="00884472">
      <w:pPr>
        <w:spacing w:after="150" w:line="240" w:lineRule="auto"/>
        <w:ind w:firstLine="450"/>
        <w:jc w:val="both"/>
        <w:rPr>
          <w:rFonts w:ascii="Times New Roman" w:eastAsia="Times New Roman" w:hAnsi="Times New Roman" w:cs="Times New Roman"/>
          <w:color w:val="000000"/>
          <w:sz w:val="24"/>
          <w:szCs w:val="24"/>
          <w:lang w:eastAsia="uk-UA"/>
        </w:rPr>
      </w:pPr>
      <w:bookmarkStart w:id="60" w:name="n57"/>
      <w:bookmarkEnd w:id="60"/>
      <w:r w:rsidRPr="00884472">
        <w:rPr>
          <w:rFonts w:ascii="Times New Roman" w:eastAsia="Times New Roman" w:hAnsi="Times New Roman" w:cs="Times New Roman"/>
          <w:color w:val="000000"/>
          <w:sz w:val="24"/>
          <w:szCs w:val="24"/>
          <w:lang w:eastAsia="uk-UA"/>
        </w:rPr>
        <w:t>«спеціаліст першої категорії» - не менше п’яти років;</w:t>
      </w:r>
    </w:p>
    <w:p w:rsidR="00884472" w:rsidRPr="00884472" w:rsidRDefault="00884472" w:rsidP="00884472">
      <w:pPr>
        <w:spacing w:after="150" w:line="240" w:lineRule="auto"/>
        <w:ind w:firstLine="450"/>
        <w:jc w:val="both"/>
        <w:rPr>
          <w:rFonts w:ascii="Times New Roman" w:eastAsia="Times New Roman" w:hAnsi="Times New Roman" w:cs="Times New Roman"/>
          <w:color w:val="000000"/>
          <w:sz w:val="24"/>
          <w:szCs w:val="24"/>
          <w:lang w:eastAsia="uk-UA"/>
        </w:rPr>
      </w:pPr>
      <w:bookmarkStart w:id="61" w:name="n58"/>
      <w:bookmarkEnd w:id="61"/>
      <w:r w:rsidRPr="00884472">
        <w:rPr>
          <w:rFonts w:ascii="Times New Roman" w:eastAsia="Times New Roman" w:hAnsi="Times New Roman" w:cs="Times New Roman"/>
          <w:color w:val="000000"/>
          <w:sz w:val="24"/>
          <w:szCs w:val="24"/>
          <w:lang w:eastAsia="uk-UA"/>
        </w:rPr>
        <w:t>«спеціаліст вищої категорії» - не менше семи років.</w:t>
      </w:r>
    </w:p>
    <w:p w:rsidR="00884472" w:rsidRPr="00884472" w:rsidRDefault="00884472" w:rsidP="00884472">
      <w:pPr>
        <w:spacing w:after="150" w:line="240" w:lineRule="auto"/>
        <w:ind w:firstLine="450"/>
        <w:jc w:val="both"/>
        <w:rPr>
          <w:rFonts w:ascii="Times New Roman" w:eastAsia="Times New Roman" w:hAnsi="Times New Roman" w:cs="Times New Roman"/>
          <w:color w:val="000000"/>
          <w:sz w:val="24"/>
          <w:szCs w:val="24"/>
          <w:lang w:eastAsia="uk-UA"/>
        </w:rPr>
      </w:pPr>
      <w:bookmarkStart w:id="62" w:name="n59"/>
      <w:bookmarkEnd w:id="62"/>
      <w:r w:rsidRPr="00884472">
        <w:rPr>
          <w:rFonts w:ascii="Times New Roman" w:eastAsia="Times New Roman" w:hAnsi="Times New Roman" w:cs="Times New Roman"/>
          <w:color w:val="000000"/>
          <w:sz w:val="24"/>
          <w:szCs w:val="24"/>
          <w:lang w:eastAsia="uk-UA"/>
        </w:rPr>
        <w:t>10. За результатами атестації педагогічні звання присвоюються (підтверджуються) педагогічним працівникам, які мають кваліфікаційну категорію «спеціаліст першої категорії» / «спеціаліст вищої категорії» та які зокрема:</w:t>
      </w:r>
    </w:p>
    <w:p w:rsidR="00884472" w:rsidRPr="00884472" w:rsidRDefault="00884472" w:rsidP="00884472">
      <w:pPr>
        <w:spacing w:after="150" w:line="240" w:lineRule="auto"/>
        <w:ind w:firstLine="450"/>
        <w:jc w:val="both"/>
        <w:rPr>
          <w:rFonts w:ascii="Times New Roman" w:eastAsia="Times New Roman" w:hAnsi="Times New Roman" w:cs="Times New Roman"/>
          <w:color w:val="000000"/>
          <w:sz w:val="24"/>
          <w:szCs w:val="24"/>
          <w:lang w:eastAsia="uk-UA"/>
        </w:rPr>
      </w:pPr>
      <w:bookmarkStart w:id="63" w:name="n60"/>
      <w:bookmarkEnd w:id="63"/>
      <w:r w:rsidRPr="00884472">
        <w:rPr>
          <w:rFonts w:ascii="Times New Roman" w:eastAsia="Times New Roman" w:hAnsi="Times New Roman" w:cs="Times New Roman"/>
          <w:color w:val="000000"/>
          <w:sz w:val="24"/>
          <w:szCs w:val="24"/>
          <w:lang w:eastAsia="uk-UA"/>
        </w:rPr>
        <w:t xml:space="preserve">упроваджують і поширюють методики </w:t>
      </w:r>
      <w:proofErr w:type="spellStart"/>
      <w:r w:rsidRPr="00884472">
        <w:rPr>
          <w:rFonts w:ascii="Times New Roman" w:eastAsia="Times New Roman" w:hAnsi="Times New Roman" w:cs="Times New Roman"/>
          <w:color w:val="000000"/>
          <w:sz w:val="24"/>
          <w:szCs w:val="24"/>
          <w:lang w:eastAsia="uk-UA"/>
        </w:rPr>
        <w:t>компетентнісного</w:t>
      </w:r>
      <w:proofErr w:type="spellEnd"/>
      <w:r w:rsidRPr="00884472">
        <w:rPr>
          <w:rFonts w:ascii="Times New Roman" w:eastAsia="Times New Roman" w:hAnsi="Times New Roman" w:cs="Times New Roman"/>
          <w:color w:val="000000"/>
          <w:sz w:val="24"/>
          <w:szCs w:val="24"/>
          <w:lang w:eastAsia="uk-UA"/>
        </w:rPr>
        <w:t xml:space="preserve"> навчання та нові освітні технології, надають професійну підтримку та допомогу педагогічним працівникам (здійснюють </w:t>
      </w:r>
      <w:proofErr w:type="spellStart"/>
      <w:r w:rsidRPr="00884472">
        <w:rPr>
          <w:rFonts w:ascii="Times New Roman" w:eastAsia="Times New Roman" w:hAnsi="Times New Roman" w:cs="Times New Roman"/>
          <w:color w:val="000000"/>
          <w:sz w:val="24"/>
          <w:szCs w:val="24"/>
          <w:lang w:eastAsia="uk-UA"/>
        </w:rPr>
        <w:t>супервізію</w:t>
      </w:r>
      <w:proofErr w:type="spellEnd"/>
      <w:r w:rsidRPr="00884472">
        <w:rPr>
          <w:rFonts w:ascii="Times New Roman" w:eastAsia="Times New Roman" w:hAnsi="Times New Roman" w:cs="Times New Roman"/>
          <w:color w:val="000000"/>
          <w:sz w:val="24"/>
          <w:szCs w:val="24"/>
          <w:lang w:eastAsia="uk-UA"/>
        </w:rPr>
        <w:t>);</w:t>
      </w:r>
    </w:p>
    <w:p w:rsidR="00884472" w:rsidRPr="00884472" w:rsidRDefault="00884472" w:rsidP="00884472">
      <w:pPr>
        <w:spacing w:after="150" w:line="240" w:lineRule="auto"/>
        <w:ind w:firstLine="450"/>
        <w:jc w:val="both"/>
        <w:rPr>
          <w:rFonts w:ascii="Times New Roman" w:eastAsia="Times New Roman" w:hAnsi="Times New Roman" w:cs="Times New Roman"/>
          <w:color w:val="000000"/>
          <w:sz w:val="24"/>
          <w:szCs w:val="24"/>
          <w:lang w:eastAsia="uk-UA"/>
        </w:rPr>
      </w:pPr>
      <w:bookmarkStart w:id="64" w:name="n61"/>
      <w:bookmarkEnd w:id="64"/>
      <w:r w:rsidRPr="00884472">
        <w:rPr>
          <w:rFonts w:ascii="Times New Roman" w:eastAsia="Times New Roman" w:hAnsi="Times New Roman" w:cs="Times New Roman"/>
          <w:color w:val="000000"/>
          <w:sz w:val="24"/>
          <w:szCs w:val="24"/>
          <w:lang w:eastAsia="uk-UA"/>
        </w:rPr>
        <w:t>беруть участь у процедурах і заходах, пов’язаних із забезпеченням якості освіти та впровадженням інновацій, педагогічних новацій і технологій у системі освіти;</w:t>
      </w:r>
    </w:p>
    <w:p w:rsidR="00884472" w:rsidRPr="00884472" w:rsidRDefault="00884472" w:rsidP="00884472">
      <w:pPr>
        <w:spacing w:after="150" w:line="240" w:lineRule="auto"/>
        <w:ind w:firstLine="450"/>
        <w:jc w:val="both"/>
        <w:rPr>
          <w:rFonts w:ascii="Times New Roman" w:eastAsia="Times New Roman" w:hAnsi="Times New Roman" w:cs="Times New Roman"/>
          <w:color w:val="000000"/>
          <w:sz w:val="24"/>
          <w:szCs w:val="24"/>
          <w:lang w:eastAsia="uk-UA"/>
        </w:rPr>
      </w:pPr>
      <w:bookmarkStart w:id="65" w:name="n62"/>
      <w:bookmarkEnd w:id="65"/>
      <w:r w:rsidRPr="00884472">
        <w:rPr>
          <w:rFonts w:ascii="Times New Roman" w:eastAsia="Times New Roman" w:hAnsi="Times New Roman" w:cs="Times New Roman"/>
          <w:color w:val="000000"/>
          <w:sz w:val="24"/>
          <w:szCs w:val="24"/>
          <w:lang w:eastAsia="uk-UA"/>
        </w:rPr>
        <w:t>були визнані переможцями, лауреатами всеукраїнських, міжнародних фахових конкурсів;</w:t>
      </w:r>
    </w:p>
    <w:p w:rsidR="00884472" w:rsidRPr="00884472" w:rsidRDefault="00884472" w:rsidP="00884472">
      <w:pPr>
        <w:spacing w:after="150" w:line="240" w:lineRule="auto"/>
        <w:ind w:firstLine="450"/>
        <w:jc w:val="both"/>
        <w:rPr>
          <w:rFonts w:ascii="Times New Roman" w:eastAsia="Times New Roman" w:hAnsi="Times New Roman" w:cs="Times New Roman"/>
          <w:color w:val="000000"/>
          <w:sz w:val="24"/>
          <w:szCs w:val="24"/>
          <w:lang w:eastAsia="uk-UA"/>
        </w:rPr>
      </w:pPr>
      <w:bookmarkStart w:id="66" w:name="n63"/>
      <w:bookmarkEnd w:id="66"/>
      <w:r w:rsidRPr="00884472">
        <w:rPr>
          <w:rFonts w:ascii="Times New Roman" w:eastAsia="Times New Roman" w:hAnsi="Times New Roman" w:cs="Times New Roman"/>
          <w:color w:val="000000"/>
          <w:sz w:val="24"/>
          <w:szCs w:val="24"/>
          <w:lang w:eastAsia="uk-UA"/>
        </w:rPr>
        <w:t>підготували переможців всеукраїнських, міжнародних олімпіад, конкурсів, змагань, тощо.</w:t>
      </w:r>
    </w:p>
    <w:p w:rsidR="00884472" w:rsidRPr="00884472" w:rsidRDefault="00884472" w:rsidP="00884472">
      <w:pPr>
        <w:spacing w:after="150" w:line="240" w:lineRule="auto"/>
        <w:ind w:firstLine="450"/>
        <w:jc w:val="both"/>
        <w:rPr>
          <w:rFonts w:ascii="Times New Roman" w:eastAsia="Times New Roman" w:hAnsi="Times New Roman" w:cs="Times New Roman"/>
          <w:color w:val="000000"/>
          <w:sz w:val="24"/>
          <w:szCs w:val="24"/>
          <w:lang w:eastAsia="uk-UA"/>
        </w:rPr>
      </w:pPr>
      <w:bookmarkStart w:id="67" w:name="n64"/>
      <w:bookmarkEnd w:id="67"/>
      <w:r w:rsidRPr="00884472">
        <w:rPr>
          <w:rFonts w:ascii="Times New Roman" w:eastAsia="Times New Roman" w:hAnsi="Times New Roman" w:cs="Times New Roman"/>
          <w:color w:val="000000"/>
          <w:sz w:val="24"/>
          <w:szCs w:val="24"/>
          <w:lang w:eastAsia="uk-UA"/>
        </w:rPr>
        <w:t>Педагогічне звання «вихователь-методист» може присвоюватися музичним керівникам та інструкторам з фізичної культури дошкільних закладів освіти.</w:t>
      </w:r>
    </w:p>
    <w:p w:rsidR="00884472" w:rsidRPr="00884472" w:rsidRDefault="00884472" w:rsidP="00884472">
      <w:pPr>
        <w:spacing w:after="150" w:line="240" w:lineRule="auto"/>
        <w:ind w:firstLine="450"/>
        <w:jc w:val="both"/>
        <w:rPr>
          <w:rFonts w:ascii="Times New Roman" w:eastAsia="Times New Roman" w:hAnsi="Times New Roman" w:cs="Times New Roman"/>
          <w:color w:val="000000"/>
          <w:sz w:val="24"/>
          <w:szCs w:val="24"/>
          <w:lang w:eastAsia="uk-UA"/>
        </w:rPr>
      </w:pPr>
      <w:bookmarkStart w:id="68" w:name="n65"/>
      <w:bookmarkEnd w:id="68"/>
      <w:r w:rsidRPr="00884472">
        <w:rPr>
          <w:rFonts w:ascii="Times New Roman" w:eastAsia="Times New Roman" w:hAnsi="Times New Roman" w:cs="Times New Roman"/>
          <w:color w:val="000000"/>
          <w:sz w:val="24"/>
          <w:szCs w:val="24"/>
          <w:lang w:eastAsia="uk-UA"/>
        </w:rPr>
        <w:t>11. Кваліфікаційні категорії та педагогічні звання, як правило, присвоюють послідовно.</w:t>
      </w:r>
    </w:p>
    <w:p w:rsidR="00884472" w:rsidRPr="00884472" w:rsidRDefault="00884472" w:rsidP="00884472">
      <w:pPr>
        <w:spacing w:after="150" w:line="240" w:lineRule="auto"/>
        <w:ind w:firstLine="450"/>
        <w:jc w:val="both"/>
        <w:rPr>
          <w:rFonts w:ascii="Times New Roman" w:eastAsia="Times New Roman" w:hAnsi="Times New Roman" w:cs="Times New Roman"/>
          <w:color w:val="000000"/>
          <w:sz w:val="24"/>
          <w:szCs w:val="24"/>
          <w:lang w:eastAsia="uk-UA"/>
        </w:rPr>
      </w:pPr>
      <w:bookmarkStart w:id="69" w:name="n66"/>
      <w:bookmarkEnd w:id="69"/>
      <w:r w:rsidRPr="00884472">
        <w:rPr>
          <w:rFonts w:ascii="Times New Roman" w:eastAsia="Times New Roman" w:hAnsi="Times New Roman" w:cs="Times New Roman"/>
          <w:color w:val="000000"/>
          <w:sz w:val="24"/>
          <w:szCs w:val="24"/>
          <w:lang w:eastAsia="uk-UA"/>
        </w:rPr>
        <w:t xml:space="preserve">Наявність освітнього (освітньо-кваліфікаційного) рівня педагогічного працівника підтверджується відповідним документом про освіту. Наявність </w:t>
      </w:r>
      <w:proofErr w:type="spellStart"/>
      <w:r w:rsidRPr="00884472">
        <w:rPr>
          <w:rFonts w:ascii="Times New Roman" w:eastAsia="Times New Roman" w:hAnsi="Times New Roman" w:cs="Times New Roman"/>
          <w:color w:val="000000"/>
          <w:sz w:val="24"/>
          <w:szCs w:val="24"/>
          <w:lang w:eastAsia="uk-UA"/>
        </w:rPr>
        <w:t>освітньо</w:t>
      </w:r>
      <w:proofErr w:type="spellEnd"/>
      <w:r w:rsidRPr="00884472">
        <w:rPr>
          <w:rFonts w:ascii="Times New Roman" w:eastAsia="Times New Roman" w:hAnsi="Times New Roman" w:cs="Times New Roman"/>
          <w:color w:val="000000"/>
          <w:sz w:val="24"/>
          <w:szCs w:val="24"/>
          <w:lang w:eastAsia="uk-UA"/>
        </w:rPr>
        <w:t xml:space="preserve">-наукового / </w:t>
      </w:r>
      <w:proofErr w:type="spellStart"/>
      <w:r w:rsidRPr="00884472">
        <w:rPr>
          <w:rFonts w:ascii="Times New Roman" w:eastAsia="Times New Roman" w:hAnsi="Times New Roman" w:cs="Times New Roman"/>
          <w:color w:val="000000"/>
          <w:sz w:val="24"/>
          <w:szCs w:val="24"/>
          <w:lang w:eastAsia="uk-UA"/>
        </w:rPr>
        <w:t>освітньо</w:t>
      </w:r>
      <w:proofErr w:type="spellEnd"/>
      <w:r w:rsidRPr="00884472">
        <w:rPr>
          <w:rFonts w:ascii="Times New Roman" w:eastAsia="Times New Roman" w:hAnsi="Times New Roman" w:cs="Times New Roman"/>
          <w:color w:val="000000"/>
          <w:sz w:val="24"/>
          <w:szCs w:val="24"/>
          <w:lang w:eastAsia="uk-UA"/>
        </w:rPr>
        <w:t>-творчого, наукового ступеня підтверджується відповідним дипломом.</w:t>
      </w:r>
    </w:p>
    <w:p w:rsidR="00884472" w:rsidRPr="00884472" w:rsidRDefault="00884472" w:rsidP="00884472">
      <w:pPr>
        <w:spacing w:after="150" w:line="240" w:lineRule="auto"/>
        <w:ind w:firstLine="450"/>
        <w:jc w:val="both"/>
        <w:rPr>
          <w:rFonts w:ascii="Times New Roman" w:eastAsia="Times New Roman" w:hAnsi="Times New Roman" w:cs="Times New Roman"/>
          <w:color w:val="000000"/>
          <w:sz w:val="24"/>
          <w:szCs w:val="24"/>
          <w:lang w:eastAsia="uk-UA"/>
        </w:rPr>
      </w:pPr>
      <w:bookmarkStart w:id="70" w:name="n67"/>
      <w:bookmarkEnd w:id="70"/>
      <w:r w:rsidRPr="00884472">
        <w:rPr>
          <w:rFonts w:ascii="Times New Roman" w:eastAsia="Times New Roman" w:hAnsi="Times New Roman" w:cs="Times New Roman"/>
          <w:color w:val="000000"/>
          <w:sz w:val="24"/>
          <w:szCs w:val="24"/>
          <w:lang w:eastAsia="uk-UA"/>
        </w:rPr>
        <w:t>Наявність стажу роботи на посадах педагогічних працівників визначається відповідно до даних його особової справи, трудової книжки або відомостей про трудову діяльність із реєстру застрахованих осіб Державного реєстру загальнообов’язкового державного соціального страхування та інших документів, що відповідно до законодавства підтверджують стаж роботи на посадах педагогічних працівників, що визначені </w:t>
      </w:r>
      <w:hyperlink r:id="rId36" w:tgtFrame="_blank" w:history="1">
        <w:r w:rsidRPr="00884472">
          <w:rPr>
            <w:rFonts w:ascii="Times New Roman" w:eastAsia="Times New Roman" w:hAnsi="Times New Roman" w:cs="Times New Roman"/>
            <w:color w:val="000099"/>
            <w:sz w:val="24"/>
            <w:szCs w:val="24"/>
            <w:u w:val="single"/>
            <w:lang w:eastAsia="uk-UA"/>
          </w:rPr>
          <w:t>Переліком посад педагогічних та науково-педагогічних працівників</w:t>
        </w:r>
      </w:hyperlink>
      <w:r w:rsidRPr="00884472">
        <w:rPr>
          <w:rFonts w:ascii="Times New Roman" w:eastAsia="Times New Roman" w:hAnsi="Times New Roman" w:cs="Times New Roman"/>
          <w:color w:val="000000"/>
          <w:sz w:val="24"/>
          <w:szCs w:val="24"/>
          <w:lang w:eastAsia="uk-UA"/>
        </w:rPr>
        <w:t>, затвердженим постановою Кабінету Міністрів України від 14 червня 2000 року № 963. Посадові обов’язки педагогічного працівника визначаються його посадовою інструкцією.</w:t>
      </w:r>
    </w:p>
    <w:p w:rsidR="00884472" w:rsidRPr="00884472" w:rsidRDefault="00884472" w:rsidP="00884472">
      <w:pPr>
        <w:spacing w:after="150" w:line="240" w:lineRule="auto"/>
        <w:ind w:firstLine="450"/>
        <w:jc w:val="both"/>
        <w:rPr>
          <w:rFonts w:ascii="Times New Roman" w:eastAsia="Times New Roman" w:hAnsi="Times New Roman" w:cs="Times New Roman"/>
          <w:color w:val="000000"/>
          <w:sz w:val="24"/>
          <w:szCs w:val="24"/>
          <w:lang w:eastAsia="uk-UA"/>
        </w:rPr>
      </w:pPr>
      <w:bookmarkStart w:id="71" w:name="n68"/>
      <w:bookmarkEnd w:id="71"/>
      <w:r w:rsidRPr="00884472">
        <w:rPr>
          <w:rFonts w:ascii="Times New Roman" w:eastAsia="Times New Roman" w:hAnsi="Times New Roman" w:cs="Times New Roman"/>
          <w:color w:val="000000"/>
          <w:sz w:val="24"/>
          <w:szCs w:val="24"/>
          <w:lang w:eastAsia="uk-UA"/>
        </w:rPr>
        <w:t>12. Педагогічні працівники, які мають педагогічне навантаження з кількох предметів, атестуються з того предмета, який викладають за спеціальністю. У цьому випадку присвоєна кваліфікаційна категорія поширюється на все педагогічне навантаження. Необхідною умовою при цьому є підвищення кваліфікації з навчальних предметів (інтегрованих курсів), що обов’язкові для вивчення відповідно до річного навчального плану закладу освіти.</w:t>
      </w:r>
    </w:p>
    <w:p w:rsidR="00884472" w:rsidRPr="00884472" w:rsidRDefault="00884472" w:rsidP="00884472">
      <w:pPr>
        <w:spacing w:after="150" w:line="240" w:lineRule="auto"/>
        <w:ind w:firstLine="450"/>
        <w:jc w:val="both"/>
        <w:rPr>
          <w:rFonts w:ascii="Times New Roman" w:eastAsia="Times New Roman" w:hAnsi="Times New Roman" w:cs="Times New Roman"/>
          <w:color w:val="000000"/>
          <w:sz w:val="24"/>
          <w:szCs w:val="24"/>
          <w:lang w:eastAsia="uk-UA"/>
        </w:rPr>
      </w:pPr>
      <w:bookmarkStart w:id="72" w:name="n69"/>
      <w:bookmarkEnd w:id="72"/>
      <w:r w:rsidRPr="00884472">
        <w:rPr>
          <w:rFonts w:ascii="Times New Roman" w:eastAsia="Times New Roman" w:hAnsi="Times New Roman" w:cs="Times New Roman"/>
          <w:color w:val="000000"/>
          <w:sz w:val="24"/>
          <w:szCs w:val="24"/>
          <w:lang w:eastAsia="uk-UA"/>
        </w:rPr>
        <w:t>Педагогічні працівники, які працюють за сумісництвом або на умовах строкового трудового договору, атестуються на загальних підставах.</w:t>
      </w:r>
    </w:p>
    <w:p w:rsidR="00884472" w:rsidRPr="00884472" w:rsidRDefault="00884472" w:rsidP="00884472">
      <w:pPr>
        <w:spacing w:after="150" w:line="240" w:lineRule="auto"/>
        <w:ind w:firstLine="450"/>
        <w:jc w:val="both"/>
        <w:rPr>
          <w:rFonts w:ascii="Times New Roman" w:eastAsia="Times New Roman" w:hAnsi="Times New Roman" w:cs="Times New Roman"/>
          <w:color w:val="000000"/>
          <w:sz w:val="24"/>
          <w:szCs w:val="24"/>
          <w:lang w:eastAsia="uk-UA"/>
        </w:rPr>
      </w:pPr>
      <w:bookmarkStart w:id="73" w:name="n70"/>
      <w:bookmarkEnd w:id="73"/>
      <w:r w:rsidRPr="00884472">
        <w:rPr>
          <w:rFonts w:ascii="Times New Roman" w:eastAsia="Times New Roman" w:hAnsi="Times New Roman" w:cs="Times New Roman"/>
          <w:color w:val="000000"/>
          <w:sz w:val="24"/>
          <w:szCs w:val="24"/>
          <w:lang w:eastAsia="uk-UA"/>
        </w:rPr>
        <w:lastRenderedPageBreak/>
        <w:t>Педагогічні працівники, які обіймають різні педагогічні посади в одному і тому чи різних закладах освіти (зокрема керівники закладів освіти, які викладають предмети або здійснюють іншу педагогічну роботу), атестуються за кожною з посад.</w:t>
      </w:r>
    </w:p>
    <w:p w:rsidR="00884472" w:rsidRPr="00884472" w:rsidRDefault="00884472" w:rsidP="00884472">
      <w:pPr>
        <w:spacing w:after="150" w:line="240" w:lineRule="auto"/>
        <w:ind w:firstLine="450"/>
        <w:jc w:val="both"/>
        <w:rPr>
          <w:rFonts w:ascii="Times New Roman" w:eastAsia="Times New Roman" w:hAnsi="Times New Roman" w:cs="Times New Roman"/>
          <w:color w:val="000000"/>
          <w:sz w:val="24"/>
          <w:szCs w:val="24"/>
          <w:lang w:eastAsia="uk-UA"/>
        </w:rPr>
      </w:pPr>
      <w:bookmarkStart w:id="74" w:name="n71"/>
      <w:bookmarkEnd w:id="74"/>
      <w:r w:rsidRPr="00884472">
        <w:rPr>
          <w:rFonts w:ascii="Times New Roman" w:eastAsia="Times New Roman" w:hAnsi="Times New Roman" w:cs="Times New Roman"/>
          <w:color w:val="000000"/>
          <w:sz w:val="24"/>
          <w:szCs w:val="24"/>
          <w:lang w:eastAsia="uk-UA"/>
        </w:rPr>
        <w:t>Педагогічні працівники, які працюють у різних закладах освіти за однією і тією самою посадою та/або викладають один предмет (інтегрований курс), атестуються за основним місцем роботи. В цьому випадку присвоєна педагогічному працівнику кваліфікаційна категорія та педагогічне звання або тарифний розряд, поширюються на все педагогічне навантаження за всіма місцями роботи та/або посадами.</w:t>
      </w:r>
    </w:p>
    <w:p w:rsidR="00884472" w:rsidRPr="00884472" w:rsidRDefault="00884472" w:rsidP="00884472">
      <w:pPr>
        <w:spacing w:after="150" w:line="240" w:lineRule="auto"/>
        <w:ind w:firstLine="450"/>
        <w:jc w:val="both"/>
        <w:rPr>
          <w:rFonts w:ascii="Times New Roman" w:eastAsia="Times New Roman" w:hAnsi="Times New Roman" w:cs="Times New Roman"/>
          <w:color w:val="000000"/>
          <w:sz w:val="24"/>
          <w:szCs w:val="24"/>
          <w:lang w:eastAsia="uk-UA"/>
        </w:rPr>
      </w:pPr>
      <w:bookmarkStart w:id="75" w:name="n72"/>
      <w:bookmarkEnd w:id="75"/>
      <w:r w:rsidRPr="00884472">
        <w:rPr>
          <w:rFonts w:ascii="Times New Roman" w:eastAsia="Times New Roman" w:hAnsi="Times New Roman" w:cs="Times New Roman"/>
          <w:color w:val="000000"/>
          <w:sz w:val="24"/>
          <w:szCs w:val="24"/>
          <w:lang w:eastAsia="uk-UA"/>
        </w:rPr>
        <w:t xml:space="preserve">Якщо в </w:t>
      </w:r>
      <w:proofErr w:type="spellStart"/>
      <w:r w:rsidRPr="00884472">
        <w:rPr>
          <w:rFonts w:ascii="Times New Roman" w:eastAsia="Times New Roman" w:hAnsi="Times New Roman" w:cs="Times New Roman"/>
          <w:color w:val="000000"/>
          <w:sz w:val="24"/>
          <w:szCs w:val="24"/>
          <w:lang w:eastAsia="uk-UA"/>
        </w:rPr>
        <w:t>міжатестаційний</w:t>
      </w:r>
      <w:proofErr w:type="spellEnd"/>
      <w:r w:rsidRPr="00884472">
        <w:rPr>
          <w:rFonts w:ascii="Times New Roman" w:eastAsia="Times New Roman" w:hAnsi="Times New Roman" w:cs="Times New Roman"/>
          <w:color w:val="000000"/>
          <w:sz w:val="24"/>
          <w:szCs w:val="24"/>
          <w:lang w:eastAsia="uk-UA"/>
        </w:rPr>
        <w:t xml:space="preserve"> період педагогічного працівника довантажено годинами з інших предметів (інтегрованих курсів), то присвоєна кваліфікаційна категорія поширюється на все педагогічне навантаження до чергової атестації.</w:t>
      </w:r>
    </w:p>
    <w:p w:rsidR="00884472" w:rsidRPr="00884472" w:rsidRDefault="00884472" w:rsidP="00884472">
      <w:pPr>
        <w:spacing w:after="150" w:line="240" w:lineRule="auto"/>
        <w:ind w:firstLine="450"/>
        <w:jc w:val="both"/>
        <w:rPr>
          <w:rFonts w:ascii="Times New Roman" w:eastAsia="Times New Roman" w:hAnsi="Times New Roman" w:cs="Times New Roman"/>
          <w:color w:val="000000"/>
          <w:sz w:val="24"/>
          <w:szCs w:val="24"/>
          <w:lang w:eastAsia="uk-UA"/>
        </w:rPr>
      </w:pPr>
      <w:bookmarkStart w:id="76" w:name="n73"/>
      <w:bookmarkEnd w:id="76"/>
      <w:r w:rsidRPr="00884472">
        <w:rPr>
          <w:rFonts w:ascii="Times New Roman" w:eastAsia="Times New Roman" w:hAnsi="Times New Roman" w:cs="Times New Roman"/>
          <w:color w:val="000000"/>
          <w:sz w:val="24"/>
          <w:szCs w:val="24"/>
          <w:lang w:eastAsia="uk-UA"/>
        </w:rPr>
        <w:t>Керівник закладу освіти, відокремленого структурного підрозділу, заступник керівника закладу освіти, відокремленого структурного підрозділу, які працюють на посаді педагогічного працівника, що передбачає здійснення педагогічної діяльності та наявність педагогічного навантаження, атестується за цією посадою у порядку, визначеному цим Положенням.</w:t>
      </w:r>
    </w:p>
    <w:p w:rsidR="00884472" w:rsidRPr="00884472" w:rsidRDefault="00884472" w:rsidP="00884472">
      <w:pPr>
        <w:spacing w:after="150" w:line="240" w:lineRule="auto"/>
        <w:ind w:firstLine="450"/>
        <w:jc w:val="both"/>
        <w:rPr>
          <w:rFonts w:ascii="Times New Roman" w:eastAsia="Times New Roman" w:hAnsi="Times New Roman" w:cs="Times New Roman"/>
          <w:color w:val="000000"/>
          <w:sz w:val="24"/>
          <w:szCs w:val="24"/>
          <w:lang w:eastAsia="uk-UA"/>
        </w:rPr>
      </w:pPr>
      <w:bookmarkStart w:id="77" w:name="n74"/>
      <w:bookmarkEnd w:id="77"/>
      <w:r w:rsidRPr="00884472">
        <w:rPr>
          <w:rFonts w:ascii="Times New Roman" w:eastAsia="Times New Roman" w:hAnsi="Times New Roman" w:cs="Times New Roman"/>
          <w:color w:val="000000"/>
          <w:sz w:val="24"/>
          <w:szCs w:val="24"/>
          <w:lang w:eastAsia="uk-UA"/>
        </w:rPr>
        <w:t>Керівникам закладів освіти, відокремлених структурних підрозділів, їх заступникам та іншим педагогічним працівникам, посади яких не передбачають присвоєння кваліфікаційних категорій, за результатами атестації встановлюється їх відповідність або невідповідність займаній посаді та встановлюється (підтверджується) тарифний розряд.</w:t>
      </w:r>
    </w:p>
    <w:p w:rsidR="00884472" w:rsidRPr="00884472" w:rsidRDefault="00884472" w:rsidP="00884472">
      <w:pPr>
        <w:spacing w:after="150" w:line="240" w:lineRule="auto"/>
        <w:ind w:firstLine="450"/>
        <w:jc w:val="both"/>
        <w:rPr>
          <w:rFonts w:ascii="Times New Roman" w:eastAsia="Times New Roman" w:hAnsi="Times New Roman" w:cs="Times New Roman"/>
          <w:i/>
          <w:iCs/>
          <w:color w:val="000000"/>
          <w:sz w:val="24"/>
          <w:szCs w:val="24"/>
          <w:lang w:eastAsia="uk-UA"/>
        </w:rPr>
      </w:pPr>
      <w:bookmarkStart w:id="78" w:name="n205"/>
      <w:bookmarkEnd w:id="78"/>
      <w:r w:rsidRPr="00884472">
        <w:rPr>
          <w:rFonts w:ascii="Times New Roman" w:eastAsia="Times New Roman" w:hAnsi="Times New Roman" w:cs="Times New Roman"/>
          <w:i/>
          <w:iCs/>
          <w:color w:val="000000"/>
          <w:sz w:val="24"/>
          <w:szCs w:val="24"/>
          <w:lang w:eastAsia="uk-UA"/>
        </w:rPr>
        <w:t>{Абзац сьомий пункту 2 розділу І із змінами, внесеними згідно з Наказом Міністерства освіти і науки </w:t>
      </w:r>
      <w:hyperlink r:id="rId37" w:anchor="n14" w:tgtFrame="_blank" w:history="1">
        <w:r w:rsidRPr="00884472">
          <w:rPr>
            <w:rFonts w:ascii="Times New Roman" w:eastAsia="Times New Roman" w:hAnsi="Times New Roman" w:cs="Times New Roman"/>
            <w:i/>
            <w:iCs/>
            <w:color w:val="000099"/>
            <w:sz w:val="24"/>
            <w:szCs w:val="24"/>
            <w:u w:val="single"/>
            <w:lang w:eastAsia="uk-UA"/>
          </w:rPr>
          <w:t>№ 1169 від 23.12.2022</w:t>
        </w:r>
      </w:hyperlink>
      <w:r w:rsidRPr="00884472">
        <w:rPr>
          <w:rFonts w:ascii="Times New Roman" w:eastAsia="Times New Roman" w:hAnsi="Times New Roman" w:cs="Times New Roman"/>
          <w:i/>
          <w:iCs/>
          <w:color w:val="000000"/>
          <w:sz w:val="24"/>
          <w:szCs w:val="24"/>
          <w:lang w:eastAsia="uk-UA"/>
        </w:rPr>
        <w:t>}</w:t>
      </w:r>
    </w:p>
    <w:p w:rsidR="00884472" w:rsidRPr="00884472" w:rsidRDefault="00884472" w:rsidP="00884472">
      <w:pPr>
        <w:spacing w:after="150" w:line="240" w:lineRule="auto"/>
        <w:ind w:firstLine="450"/>
        <w:jc w:val="both"/>
        <w:rPr>
          <w:rFonts w:ascii="Times New Roman" w:eastAsia="Times New Roman" w:hAnsi="Times New Roman" w:cs="Times New Roman"/>
          <w:color w:val="000000"/>
          <w:sz w:val="24"/>
          <w:szCs w:val="24"/>
          <w:lang w:eastAsia="uk-UA"/>
        </w:rPr>
      </w:pPr>
      <w:bookmarkStart w:id="79" w:name="n75"/>
      <w:bookmarkEnd w:id="79"/>
      <w:r w:rsidRPr="00884472">
        <w:rPr>
          <w:rFonts w:ascii="Times New Roman" w:eastAsia="Times New Roman" w:hAnsi="Times New Roman" w:cs="Times New Roman"/>
          <w:color w:val="000000"/>
          <w:sz w:val="24"/>
          <w:szCs w:val="24"/>
          <w:lang w:eastAsia="uk-UA"/>
        </w:rPr>
        <w:t xml:space="preserve">13. Успішне проходження сертифікації зараховується як проходження атестації педагогічним працівником, а також є підставою для присвоєння йому відповідної кваліфікаційної категорії та/або педагогічного звання. Присвоєння/підтвердження кваліфікаційної категорії та/або педагогічного звання проводиться без урахування тривалості </w:t>
      </w:r>
      <w:proofErr w:type="spellStart"/>
      <w:r w:rsidRPr="00884472">
        <w:rPr>
          <w:rFonts w:ascii="Times New Roman" w:eastAsia="Times New Roman" w:hAnsi="Times New Roman" w:cs="Times New Roman"/>
          <w:color w:val="000000"/>
          <w:sz w:val="24"/>
          <w:szCs w:val="24"/>
          <w:lang w:eastAsia="uk-UA"/>
        </w:rPr>
        <w:t>міжатестаційного</w:t>
      </w:r>
      <w:proofErr w:type="spellEnd"/>
      <w:r w:rsidRPr="00884472">
        <w:rPr>
          <w:rFonts w:ascii="Times New Roman" w:eastAsia="Times New Roman" w:hAnsi="Times New Roman" w:cs="Times New Roman"/>
          <w:color w:val="000000"/>
          <w:sz w:val="24"/>
          <w:szCs w:val="24"/>
          <w:lang w:eastAsia="uk-UA"/>
        </w:rPr>
        <w:t xml:space="preserve"> періоду, без дотримання умов, визначених </w:t>
      </w:r>
      <w:hyperlink r:id="rId38" w:anchor="n48" w:history="1">
        <w:r w:rsidRPr="00884472">
          <w:rPr>
            <w:rFonts w:ascii="Times New Roman" w:eastAsia="Times New Roman" w:hAnsi="Times New Roman" w:cs="Times New Roman"/>
            <w:color w:val="006600"/>
            <w:sz w:val="24"/>
            <w:szCs w:val="24"/>
            <w:u w:val="single"/>
            <w:lang w:eastAsia="uk-UA"/>
          </w:rPr>
          <w:t>пунктами 8</w:t>
        </w:r>
      </w:hyperlink>
      <w:r w:rsidRPr="00884472">
        <w:rPr>
          <w:rFonts w:ascii="Times New Roman" w:eastAsia="Times New Roman" w:hAnsi="Times New Roman" w:cs="Times New Roman"/>
          <w:color w:val="000000"/>
          <w:sz w:val="24"/>
          <w:szCs w:val="24"/>
          <w:lang w:eastAsia="uk-UA"/>
        </w:rPr>
        <w:t>, </w:t>
      </w:r>
      <w:hyperlink r:id="rId39" w:anchor="n50" w:history="1">
        <w:r w:rsidRPr="00884472">
          <w:rPr>
            <w:rFonts w:ascii="Times New Roman" w:eastAsia="Times New Roman" w:hAnsi="Times New Roman" w:cs="Times New Roman"/>
            <w:color w:val="006600"/>
            <w:sz w:val="24"/>
            <w:szCs w:val="24"/>
            <w:u w:val="single"/>
            <w:lang w:eastAsia="uk-UA"/>
          </w:rPr>
          <w:t>9</w:t>
        </w:r>
      </w:hyperlink>
      <w:r w:rsidRPr="00884472">
        <w:rPr>
          <w:rFonts w:ascii="Times New Roman" w:eastAsia="Times New Roman" w:hAnsi="Times New Roman" w:cs="Times New Roman"/>
          <w:color w:val="000000"/>
          <w:sz w:val="24"/>
          <w:szCs w:val="24"/>
          <w:lang w:eastAsia="uk-UA"/>
        </w:rPr>
        <w:t xml:space="preserve"> цього розділу та без проведення будь-яких заходів, пов’язаних із вивченням і оцінюванням його діяльності та професійних </w:t>
      </w:r>
      <w:proofErr w:type="spellStart"/>
      <w:r w:rsidRPr="00884472">
        <w:rPr>
          <w:rFonts w:ascii="Times New Roman" w:eastAsia="Times New Roman" w:hAnsi="Times New Roman" w:cs="Times New Roman"/>
          <w:color w:val="000000"/>
          <w:sz w:val="24"/>
          <w:szCs w:val="24"/>
          <w:lang w:eastAsia="uk-UA"/>
        </w:rPr>
        <w:t>компетентностей</w:t>
      </w:r>
      <w:proofErr w:type="spellEnd"/>
      <w:r w:rsidRPr="00884472">
        <w:rPr>
          <w:rFonts w:ascii="Times New Roman" w:eastAsia="Times New Roman" w:hAnsi="Times New Roman" w:cs="Times New Roman"/>
          <w:color w:val="000000"/>
          <w:sz w:val="24"/>
          <w:szCs w:val="24"/>
          <w:lang w:eastAsia="uk-UA"/>
        </w:rPr>
        <w:t>.</w:t>
      </w:r>
    </w:p>
    <w:p w:rsidR="00884472" w:rsidRPr="00884472" w:rsidRDefault="00884472" w:rsidP="00884472">
      <w:pPr>
        <w:spacing w:after="150" w:line="240" w:lineRule="auto"/>
        <w:ind w:firstLine="450"/>
        <w:jc w:val="both"/>
        <w:rPr>
          <w:rFonts w:ascii="Times New Roman" w:eastAsia="Times New Roman" w:hAnsi="Times New Roman" w:cs="Times New Roman"/>
          <w:color w:val="000000"/>
          <w:sz w:val="24"/>
          <w:szCs w:val="24"/>
          <w:lang w:eastAsia="uk-UA"/>
        </w:rPr>
      </w:pPr>
      <w:bookmarkStart w:id="80" w:name="n76"/>
      <w:bookmarkEnd w:id="80"/>
      <w:r w:rsidRPr="00884472">
        <w:rPr>
          <w:rFonts w:ascii="Times New Roman" w:eastAsia="Times New Roman" w:hAnsi="Times New Roman" w:cs="Times New Roman"/>
          <w:color w:val="000000"/>
          <w:sz w:val="24"/>
          <w:szCs w:val="24"/>
          <w:lang w:eastAsia="uk-UA"/>
        </w:rPr>
        <w:t>Зарахування сертифікації здійснюється один раз протягом строку дії сертифіката педагогічного працівника під час його чергової або позачергової атестації, що проводиться за ініціативи педагогічного працівника.</w:t>
      </w:r>
    </w:p>
    <w:p w:rsidR="00884472" w:rsidRPr="00884472" w:rsidRDefault="00884472" w:rsidP="00884472">
      <w:pPr>
        <w:spacing w:after="150" w:line="240" w:lineRule="auto"/>
        <w:ind w:firstLine="450"/>
        <w:jc w:val="both"/>
        <w:rPr>
          <w:rFonts w:ascii="Times New Roman" w:eastAsia="Times New Roman" w:hAnsi="Times New Roman" w:cs="Times New Roman"/>
          <w:color w:val="000000"/>
          <w:sz w:val="24"/>
          <w:szCs w:val="24"/>
          <w:lang w:eastAsia="uk-UA"/>
        </w:rPr>
      </w:pPr>
      <w:bookmarkStart w:id="81" w:name="n77"/>
      <w:bookmarkEnd w:id="81"/>
      <w:r w:rsidRPr="00884472">
        <w:rPr>
          <w:rFonts w:ascii="Times New Roman" w:eastAsia="Times New Roman" w:hAnsi="Times New Roman" w:cs="Times New Roman"/>
          <w:color w:val="000000"/>
          <w:sz w:val="24"/>
          <w:szCs w:val="24"/>
          <w:lang w:eastAsia="uk-UA"/>
        </w:rPr>
        <w:t>14. До проведення чергової атестації педагогічного працівника за ним зберігаються присвоєні кваліфікаційна категорія (педагогічне звання).</w:t>
      </w:r>
    </w:p>
    <w:p w:rsidR="00884472" w:rsidRPr="00884472" w:rsidRDefault="00884472" w:rsidP="00884472">
      <w:pPr>
        <w:spacing w:after="150" w:line="240" w:lineRule="auto"/>
        <w:ind w:firstLine="450"/>
        <w:jc w:val="both"/>
        <w:rPr>
          <w:rFonts w:ascii="Times New Roman" w:eastAsia="Times New Roman" w:hAnsi="Times New Roman" w:cs="Times New Roman"/>
          <w:color w:val="000000"/>
          <w:sz w:val="24"/>
          <w:szCs w:val="24"/>
          <w:lang w:eastAsia="uk-UA"/>
        </w:rPr>
      </w:pPr>
      <w:bookmarkStart w:id="82" w:name="n78"/>
      <w:bookmarkEnd w:id="82"/>
      <w:r w:rsidRPr="00884472">
        <w:rPr>
          <w:rFonts w:ascii="Times New Roman" w:eastAsia="Times New Roman" w:hAnsi="Times New Roman" w:cs="Times New Roman"/>
          <w:color w:val="000000"/>
          <w:sz w:val="24"/>
          <w:szCs w:val="24"/>
          <w:lang w:eastAsia="uk-UA"/>
        </w:rPr>
        <w:t>За педагогічними працівниками, які переходять на роботу з одного закладу освіти до іншого, а також на інші педагогічні посади у цьому закладі освіти або які перервали роботу на педагогічній посаді (незалежно від тривалості перерви у роботі), зберігаються присвоєні за результатами останньої атестації кваліфікаційні категорії та педагогічні звання.</w:t>
      </w:r>
    </w:p>
    <w:p w:rsidR="00884472" w:rsidRPr="00884472" w:rsidRDefault="00884472" w:rsidP="00884472">
      <w:pPr>
        <w:spacing w:after="150" w:line="240" w:lineRule="auto"/>
        <w:ind w:firstLine="450"/>
        <w:jc w:val="both"/>
        <w:rPr>
          <w:rFonts w:ascii="Times New Roman" w:eastAsia="Times New Roman" w:hAnsi="Times New Roman" w:cs="Times New Roman"/>
          <w:color w:val="000000"/>
          <w:sz w:val="24"/>
          <w:szCs w:val="24"/>
          <w:lang w:eastAsia="uk-UA"/>
        </w:rPr>
      </w:pPr>
      <w:bookmarkStart w:id="83" w:name="n79"/>
      <w:bookmarkEnd w:id="83"/>
      <w:r w:rsidRPr="00884472">
        <w:rPr>
          <w:rFonts w:ascii="Times New Roman" w:eastAsia="Times New Roman" w:hAnsi="Times New Roman" w:cs="Times New Roman"/>
          <w:color w:val="000000"/>
          <w:sz w:val="24"/>
          <w:szCs w:val="24"/>
          <w:lang w:eastAsia="uk-UA"/>
        </w:rPr>
        <w:t>Атестація таких працівників здійснюється не пізніше ніж через два роки після прийняття їх на роботу.</w:t>
      </w:r>
    </w:p>
    <w:p w:rsidR="00884472" w:rsidRPr="00884472" w:rsidRDefault="00884472" w:rsidP="00884472">
      <w:pPr>
        <w:spacing w:after="150" w:line="240" w:lineRule="auto"/>
        <w:ind w:firstLine="450"/>
        <w:jc w:val="both"/>
        <w:rPr>
          <w:rFonts w:ascii="Times New Roman" w:eastAsia="Times New Roman" w:hAnsi="Times New Roman" w:cs="Times New Roman"/>
          <w:color w:val="000000"/>
          <w:sz w:val="24"/>
          <w:szCs w:val="24"/>
          <w:lang w:eastAsia="uk-UA"/>
        </w:rPr>
      </w:pPr>
      <w:bookmarkStart w:id="84" w:name="n80"/>
      <w:bookmarkEnd w:id="84"/>
      <w:r w:rsidRPr="00884472">
        <w:rPr>
          <w:rFonts w:ascii="Times New Roman" w:eastAsia="Times New Roman" w:hAnsi="Times New Roman" w:cs="Times New Roman"/>
          <w:color w:val="000000"/>
          <w:sz w:val="24"/>
          <w:szCs w:val="24"/>
          <w:lang w:eastAsia="uk-UA"/>
        </w:rPr>
        <w:t>15. Особи, призначені на посади педагогічних працівників відповідно до </w:t>
      </w:r>
      <w:hyperlink r:id="rId40" w:anchor="n858" w:tgtFrame="_blank" w:history="1">
        <w:r w:rsidRPr="00884472">
          <w:rPr>
            <w:rFonts w:ascii="Times New Roman" w:eastAsia="Times New Roman" w:hAnsi="Times New Roman" w:cs="Times New Roman"/>
            <w:color w:val="000099"/>
            <w:sz w:val="24"/>
            <w:szCs w:val="24"/>
            <w:u w:val="single"/>
            <w:lang w:eastAsia="uk-UA"/>
          </w:rPr>
          <w:t xml:space="preserve">частини </w:t>
        </w:r>
        <w:proofErr w:type="spellStart"/>
        <w:r w:rsidRPr="00884472">
          <w:rPr>
            <w:rFonts w:ascii="Times New Roman" w:eastAsia="Times New Roman" w:hAnsi="Times New Roman" w:cs="Times New Roman"/>
            <w:color w:val="000099"/>
            <w:sz w:val="24"/>
            <w:szCs w:val="24"/>
            <w:u w:val="single"/>
            <w:lang w:eastAsia="uk-UA"/>
          </w:rPr>
          <w:t>п’ятої</w:t>
        </w:r>
      </w:hyperlink>
      <w:r w:rsidRPr="00884472">
        <w:rPr>
          <w:rFonts w:ascii="Times New Roman" w:eastAsia="Times New Roman" w:hAnsi="Times New Roman" w:cs="Times New Roman"/>
          <w:color w:val="000000"/>
          <w:sz w:val="24"/>
          <w:szCs w:val="24"/>
          <w:lang w:eastAsia="uk-UA"/>
        </w:rPr>
        <w:t>статті</w:t>
      </w:r>
      <w:proofErr w:type="spellEnd"/>
      <w:r w:rsidRPr="00884472">
        <w:rPr>
          <w:rFonts w:ascii="Times New Roman" w:eastAsia="Times New Roman" w:hAnsi="Times New Roman" w:cs="Times New Roman"/>
          <w:color w:val="000000"/>
          <w:sz w:val="24"/>
          <w:szCs w:val="24"/>
          <w:lang w:eastAsia="uk-UA"/>
        </w:rPr>
        <w:t xml:space="preserve"> 58 Закону України «Про освіту» та/або ті, які пройшли педагогічну інтернатуру в установленому законодавством порядку, для продовження роботи на цих посадах атестуються упродовж другого року роботи, але не раніше ніж через один рік після призначення на посаду.</w:t>
      </w:r>
    </w:p>
    <w:p w:rsidR="00884472" w:rsidRPr="00884472" w:rsidRDefault="00884472" w:rsidP="00884472">
      <w:pPr>
        <w:spacing w:after="150" w:line="240" w:lineRule="auto"/>
        <w:ind w:firstLine="450"/>
        <w:jc w:val="both"/>
        <w:rPr>
          <w:rFonts w:ascii="Times New Roman" w:eastAsia="Times New Roman" w:hAnsi="Times New Roman" w:cs="Times New Roman"/>
          <w:color w:val="000000"/>
          <w:sz w:val="24"/>
          <w:szCs w:val="24"/>
          <w:lang w:eastAsia="uk-UA"/>
        </w:rPr>
      </w:pPr>
      <w:bookmarkStart w:id="85" w:name="n81"/>
      <w:bookmarkEnd w:id="85"/>
      <w:r w:rsidRPr="00884472">
        <w:rPr>
          <w:rFonts w:ascii="Times New Roman" w:eastAsia="Times New Roman" w:hAnsi="Times New Roman" w:cs="Times New Roman"/>
          <w:color w:val="000000"/>
          <w:sz w:val="24"/>
          <w:szCs w:val="24"/>
          <w:lang w:eastAsia="uk-UA"/>
        </w:rPr>
        <w:t xml:space="preserve">16. Якщо строки, визначені цим Положенням, припадають на вихідний, неробочий, святковий день, то відповідний строк починається з першого за ним робочого дня. У випадку настання обставин, що об’єктивно унеможливлюють діяльність атестаційної комісії або педагогічних працівників, які атестуються, та перешкоджають проведенню атестації, перебіг строків проведення атестації, встановлених цим Положенням, припиняється на час дії таких </w:t>
      </w:r>
      <w:r w:rsidRPr="00884472">
        <w:rPr>
          <w:rFonts w:ascii="Times New Roman" w:eastAsia="Times New Roman" w:hAnsi="Times New Roman" w:cs="Times New Roman"/>
          <w:color w:val="000000"/>
          <w:sz w:val="24"/>
          <w:szCs w:val="24"/>
          <w:lang w:eastAsia="uk-UA"/>
        </w:rPr>
        <w:lastRenderedPageBreak/>
        <w:t>обставин і відновлюється після припинення обставин, що стали перешкодою для проведення атестації.</w:t>
      </w:r>
    </w:p>
    <w:p w:rsidR="00884472" w:rsidRPr="00884472" w:rsidRDefault="00884472" w:rsidP="00884472">
      <w:pPr>
        <w:spacing w:after="150" w:line="240" w:lineRule="auto"/>
        <w:ind w:firstLine="450"/>
        <w:jc w:val="both"/>
        <w:rPr>
          <w:rFonts w:ascii="Times New Roman" w:eastAsia="Times New Roman" w:hAnsi="Times New Roman" w:cs="Times New Roman"/>
          <w:color w:val="000000"/>
          <w:sz w:val="24"/>
          <w:szCs w:val="24"/>
          <w:lang w:eastAsia="uk-UA"/>
        </w:rPr>
      </w:pPr>
      <w:bookmarkStart w:id="86" w:name="n82"/>
      <w:bookmarkEnd w:id="86"/>
      <w:r w:rsidRPr="00884472">
        <w:rPr>
          <w:rFonts w:ascii="Times New Roman" w:eastAsia="Times New Roman" w:hAnsi="Times New Roman" w:cs="Times New Roman"/>
          <w:color w:val="000000"/>
          <w:sz w:val="24"/>
          <w:szCs w:val="24"/>
          <w:lang w:eastAsia="uk-UA"/>
        </w:rPr>
        <w:t xml:space="preserve">17. Не допускається створення перешкод для проходження педагогічним працівником атестації, </w:t>
      </w:r>
      <w:proofErr w:type="spellStart"/>
      <w:r w:rsidRPr="00884472">
        <w:rPr>
          <w:rFonts w:ascii="Times New Roman" w:eastAsia="Times New Roman" w:hAnsi="Times New Roman" w:cs="Times New Roman"/>
          <w:color w:val="000000"/>
          <w:sz w:val="24"/>
          <w:szCs w:val="24"/>
          <w:lang w:eastAsia="uk-UA"/>
        </w:rPr>
        <w:t>необгрунтована</w:t>
      </w:r>
      <w:proofErr w:type="spellEnd"/>
      <w:r w:rsidRPr="00884472">
        <w:rPr>
          <w:rFonts w:ascii="Times New Roman" w:eastAsia="Times New Roman" w:hAnsi="Times New Roman" w:cs="Times New Roman"/>
          <w:color w:val="000000"/>
          <w:sz w:val="24"/>
          <w:szCs w:val="24"/>
          <w:lang w:eastAsia="uk-UA"/>
        </w:rPr>
        <w:t xml:space="preserve"> відмова у присвоєнні (підтвердженні) кваліфікаційної категорії, педагогічного звання та встановленні тарифного розряду.</w:t>
      </w:r>
    </w:p>
    <w:p w:rsidR="00884472" w:rsidRPr="00884472" w:rsidRDefault="00884472" w:rsidP="00884472">
      <w:pPr>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87" w:name="n83"/>
      <w:bookmarkEnd w:id="87"/>
      <w:r w:rsidRPr="00884472">
        <w:rPr>
          <w:rFonts w:ascii="Times New Roman" w:eastAsia="Times New Roman" w:hAnsi="Times New Roman" w:cs="Times New Roman"/>
          <w:b/>
          <w:bCs/>
          <w:color w:val="000000"/>
          <w:sz w:val="28"/>
          <w:szCs w:val="28"/>
          <w:lang w:eastAsia="uk-UA"/>
        </w:rPr>
        <w:t>II. Створення, склад та повноваження атестаційних комісій</w:t>
      </w:r>
    </w:p>
    <w:p w:rsidR="00884472" w:rsidRPr="00884472" w:rsidRDefault="00884472" w:rsidP="00884472">
      <w:pPr>
        <w:spacing w:after="150" w:line="240" w:lineRule="auto"/>
        <w:ind w:firstLine="450"/>
        <w:jc w:val="both"/>
        <w:rPr>
          <w:rFonts w:ascii="Times New Roman" w:eastAsia="Times New Roman" w:hAnsi="Times New Roman" w:cs="Times New Roman"/>
          <w:color w:val="000000"/>
          <w:sz w:val="24"/>
          <w:szCs w:val="24"/>
          <w:lang w:eastAsia="uk-UA"/>
        </w:rPr>
      </w:pPr>
      <w:bookmarkStart w:id="88" w:name="n84"/>
      <w:bookmarkEnd w:id="88"/>
      <w:r w:rsidRPr="00884472">
        <w:rPr>
          <w:rFonts w:ascii="Times New Roman" w:eastAsia="Times New Roman" w:hAnsi="Times New Roman" w:cs="Times New Roman"/>
          <w:color w:val="000000"/>
          <w:sz w:val="24"/>
          <w:szCs w:val="24"/>
          <w:lang w:eastAsia="uk-UA"/>
        </w:rPr>
        <w:t>1. Для атестації педагогічних працівників щорічно не пізніше 20 вересня створюються атестаційні комісії.</w:t>
      </w:r>
    </w:p>
    <w:p w:rsidR="00884472" w:rsidRPr="00884472" w:rsidRDefault="00884472" w:rsidP="00884472">
      <w:pPr>
        <w:spacing w:after="150" w:line="240" w:lineRule="auto"/>
        <w:ind w:firstLine="450"/>
        <w:jc w:val="both"/>
        <w:rPr>
          <w:rFonts w:ascii="Times New Roman" w:eastAsia="Times New Roman" w:hAnsi="Times New Roman" w:cs="Times New Roman"/>
          <w:color w:val="000000"/>
          <w:sz w:val="24"/>
          <w:szCs w:val="24"/>
          <w:lang w:eastAsia="uk-UA"/>
        </w:rPr>
      </w:pPr>
      <w:bookmarkStart w:id="89" w:name="n85"/>
      <w:bookmarkEnd w:id="89"/>
      <w:r w:rsidRPr="00884472">
        <w:rPr>
          <w:rFonts w:ascii="Times New Roman" w:eastAsia="Times New Roman" w:hAnsi="Times New Roman" w:cs="Times New Roman"/>
          <w:color w:val="000000"/>
          <w:sz w:val="24"/>
          <w:szCs w:val="24"/>
          <w:lang w:eastAsia="uk-UA"/>
        </w:rPr>
        <w:t>Атестаційні комісії I рівня створюються в закладах освіти, відокремлених структурних підрозділах, у яких працює більше 15 педагогічних працівників.</w:t>
      </w:r>
    </w:p>
    <w:p w:rsidR="00884472" w:rsidRPr="00884472" w:rsidRDefault="00884472" w:rsidP="00884472">
      <w:pPr>
        <w:spacing w:after="150" w:line="240" w:lineRule="auto"/>
        <w:ind w:firstLine="450"/>
        <w:jc w:val="both"/>
        <w:rPr>
          <w:rFonts w:ascii="Times New Roman" w:eastAsia="Times New Roman" w:hAnsi="Times New Roman" w:cs="Times New Roman"/>
          <w:color w:val="000000"/>
          <w:sz w:val="24"/>
          <w:szCs w:val="24"/>
          <w:lang w:eastAsia="uk-UA"/>
        </w:rPr>
      </w:pPr>
      <w:bookmarkStart w:id="90" w:name="n86"/>
      <w:bookmarkEnd w:id="90"/>
      <w:r w:rsidRPr="00884472">
        <w:rPr>
          <w:rFonts w:ascii="Times New Roman" w:eastAsia="Times New Roman" w:hAnsi="Times New Roman" w:cs="Times New Roman"/>
          <w:color w:val="000000"/>
          <w:sz w:val="24"/>
          <w:szCs w:val="24"/>
          <w:lang w:eastAsia="uk-UA"/>
        </w:rPr>
        <w:t xml:space="preserve">Атестаційні комісії II рівня створюються в органах управління у сфері освіти сільських, селищних, міських рад, закладах професійної (професійно-технічної) освіти, фахової </w:t>
      </w:r>
      <w:proofErr w:type="spellStart"/>
      <w:r w:rsidRPr="00884472">
        <w:rPr>
          <w:rFonts w:ascii="Times New Roman" w:eastAsia="Times New Roman" w:hAnsi="Times New Roman" w:cs="Times New Roman"/>
          <w:color w:val="000000"/>
          <w:sz w:val="24"/>
          <w:szCs w:val="24"/>
          <w:lang w:eastAsia="uk-UA"/>
        </w:rPr>
        <w:t>передвищої</w:t>
      </w:r>
      <w:proofErr w:type="spellEnd"/>
      <w:r w:rsidRPr="00884472">
        <w:rPr>
          <w:rFonts w:ascii="Times New Roman" w:eastAsia="Times New Roman" w:hAnsi="Times New Roman" w:cs="Times New Roman"/>
          <w:color w:val="000000"/>
          <w:sz w:val="24"/>
          <w:szCs w:val="24"/>
          <w:lang w:eastAsia="uk-UA"/>
        </w:rPr>
        <w:t xml:space="preserve"> та вищої освіти, які мають відокремлені структурні підрозділи.</w:t>
      </w:r>
    </w:p>
    <w:p w:rsidR="00884472" w:rsidRPr="00884472" w:rsidRDefault="00884472" w:rsidP="00884472">
      <w:pPr>
        <w:spacing w:after="150" w:line="240" w:lineRule="auto"/>
        <w:ind w:firstLine="450"/>
        <w:jc w:val="both"/>
        <w:rPr>
          <w:rFonts w:ascii="Times New Roman" w:eastAsia="Times New Roman" w:hAnsi="Times New Roman" w:cs="Times New Roman"/>
          <w:color w:val="000000"/>
          <w:sz w:val="24"/>
          <w:szCs w:val="24"/>
          <w:lang w:eastAsia="uk-UA"/>
        </w:rPr>
      </w:pPr>
      <w:bookmarkStart w:id="91" w:name="n87"/>
      <w:bookmarkEnd w:id="91"/>
      <w:r w:rsidRPr="00884472">
        <w:rPr>
          <w:rFonts w:ascii="Times New Roman" w:eastAsia="Times New Roman" w:hAnsi="Times New Roman" w:cs="Times New Roman"/>
          <w:color w:val="000000"/>
          <w:sz w:val="24"/>
          <w:szCs w:val="24"/>
          <w:lang w:eastAsia="uk-UA"/>
        </w:rPr>
        <w:t>Атестаційні комісії III рівня створюються в Міністерстві освіти і науки, молоді та спорту Автономної Республіки Крим, органах управління у сфері освіти обласних, Київської та Севастопольської міських державних адміністрацій.</w:t>
      </w:r>
    </w:p>
    <w:p w:rsidR="00884472" w:rsidRPr="00884472" w:rsidRDefault="00884472" w:rsidP="00884472">
      <w:pPr>
        <w:spacing w:after="150" w:line="240" w:lineRule="auto"/>
        <w:ind w:firstLine="450"/>
        <w:jc w:val="both"/>
        <w:rPr>
          <w:rFonts w:ascii="Times New Roman" w:eastAsia="Times New Roman" w:hAnsi="Times New Roman" w:cs="Times New Roman"/>
          <w:color w:val="000000"/>
          <w:sz w:val="24"/>
          <w:szCs w:val="24"/>
          <w:lang w:eastAsia="uk-UA"/>
        </w:rPr>
      </w:pPr>
      <w:bookmarkStart w:id="92" w:name="n88"/>
      <w:bookmarkEnd w:id="92"/>
      <w:r w:rsidRPr="00884472">
        <w:rPr>
          <w:rFonts w:ascii="Times New Roman" w:eastAsia="Times New Roman" w:hAnsi="Times New Roman" w:cs="Times New Roman"/>
          <w:color w:val="000000"/>
          <w:sz w:val="24"/>
          <w:szCs w:val="24"/>
          <w:lang w:eastAsia="uk-UA"/>
        </w:rPr>
        <w:t>Центральні органи виконавчої влади, у сфері управління яких перебувають заклади освіти, можуть створювати власні атестаційні комісії II-III рівнів.</w:t>
      </w:r>
    </w:p>
    <w:p w:rsidR="00884472" w:rsidRPr="00884472" w:rsidRDefault="00884472" w:rsidP="00884472">
      <w:pPr>
        <w:spacing w:after="150" w:line="240" w:lineRule="auto"/>
        <w:ind w:firstLine="450"/>
        <w:jc w:val="both"/>
        <w:rPr>
          <w:rFonts w:ascii="Times New Roman" w:eastAsia="Times New Roman" w:hAnsi="Times New Roman" w:cs="Times New Roman"/>
          <w:color w:val="000000"/>
          <w:sz w:val="24"/>
          <w:szCs w:val="24"/>
          <w:lang w:eastAsia="uk-UA"/>
        </w:rPr>
      </w:pPr>
      <w:bookmarkStart w:id="93" w:name="n89"/>
      <w:bookmarkEnd w:id="93"/>
      <w:r w:rsidRPr="00884472">
        <w:rPr>
          <w:rFonts w:ascii="Times New Roman" w:eastAsia="Times New Roman" w:hAnsi="Times New Roman" w:cs="Times New Roman"/>
          <w:color w:val="000000"/>
          <w:sz w:val="24"/>
          <w:szCs w:val="24"/>
          <w:lang w:eastAsia="uk-UA"/>
        </w:rPr>
        <w:t>У разі відсутності таких атестаційних комісій їхні функції, визначені цим Положенням, виконують атестаційні комісії II-III рівнів органів управління у сфері освіти за місцезнаходженням суб’єктів освітньої діяльності.</w:t>
      </w:r>
    </w:p>
    <w:p w:rsidR="00884472" w:rsidRPr="00884472" w:rsidRDefault="00884472" w:rsidP="00884472">
      <w:pPr>
        <w:spacing w:after="150" w:line="240" w:lineRule="auto"/>
        <w:ind w:firstLine="450"/>
        <w:jc w:val="both"/>
        <w:rPr>
          <w:rFonts w:ascii="Times New Roman" w:eastAsia="Times New Roman" w:hAnsi="Times New Roman" w:cs="Times New Roman"/>
          <w:color w:val="000000"/>
          <w:sz w:val="24"/>
          <w:szCs w:val="24"/>
          <w:lang w:eastAsia="uk-UA"/>
        </w:rPr>
      </w:pPr>
      <w:bookmarkStart w:id="94" w:name="n90"/>
      <w:bookmarkEnd w:id="94"/>
      <w:r w:rsidRPr="00884472">
        <w:rPr>
          <w:rFonts w:ascii="Times New Roman" w:eastAsia="Times New Roman" w:hAnsi="Times New Roman" w:cs="Times New Roman"/>
          <w:color w:val="000000"/>
          <w:sz w:val="24"/>
          <w:szCs w:val="24"/>
          <w:lang w:eastAsia="uk-UA"/>
        </w:rPr>
        <w:t>2. Атестаційні комісії створюються наказом керівника закладу освіти, відокремленого структурного підрозділу, органу управління у сфері освіти, у якому визначається персональний склад атестаційної комісії, призначаються голова та секретар атестаційної комісії. Кількість членів атестаційної комісії не може бути менше ніж п’ять осіб.</w:t>
      </w:r>
    </w:p>
    <w:p w:rsidR="00884472" w:rsidRPr="00884472" w:rsidRDefault="00884472" w:rsidP="00884472">
      <w:pPr>
        <w:spacing w:after="150" w:line="240" w:lineRule="auto"/>
        <w:ind w:firstLine="450"/>
        <w:jc w:val="both"/>
        <w:rPr>
          <w:rFonts w:ascii="Times New Roman" w:eastAsia="Times New Roman" w:hAnsi="Times New Roman" w:cs="Times New Roman"/>
          <w:color w:val="000000"/>
          <w:sz w:val="24"/>
          <w:szCs w:val="24"/>
          <w:lang w:eastAsia="uk-UA"/>
        </w:rPr>
      </w:pPr>
      <w:bookmarkStart w:id="95" w:name="n91"/>
      <w:bookmarkEnd w:id="95"/>
      <w:r w:rsidRPr="00884472">
        <w:rPr>
          <w:rFonts w:ascii="Times New Roman" w:eastAsia="Times New Roman" w:hAnsi="Times New Roman" w:cs="Times New Roman"/>
          <w:color w:val="000000"/>
          <w:sz w:val="24"/>
          <w:szCs w:val="24"/>
          <w:lang w:eastAsia="uk-UA"/>
        </w:rPr>
        <w:t>До роботи атестаційної комісії залучаються представники первинних або територіальних профспілкових організацій (до 2 осіб за згодою) із правом голосу.</w:t>
      </w:r>
    </w:p>
    <w:p w:rsidR="00884472" w:rsidRPr="00884472" w:rsidRDefault="00884472" w:rsidP="00884472">
      <w:pPr>
        <w:spacing w:after="150" w:line="240" w:lineRule="auto"/>
        <w:ind w:firstLine="450"/>
        <w:jc w:val="both"/>
        <w:rPr>
          <w:rFonts w:ascii="Times New Roman" w:eastAsia="Times New Roman" w:hAnsi="Times New Roman" w:cs="Times New Roman"/>
          <w:color w:val="000000"/>
          <w:sz w:val="24"/>
          <w:szCs w:val="24"/>
          <w:lang w:eastAsia="uk-UA"/>
        </w:rPr>
      </w:pPr>
      <w:bookmarkStart w:id="96" w:name="n92"/>
      <w:bookmarkEnd w:id="96"/>
      <w:r w:rsidRPr="00884472">
        <w:rPr>
          <w:rFonts w:ascii="Times New Roman" w:eastAsia="Times New Roman" w:hAnsi="Times New Roman" w:cs="Times New Roman"/>
          <w:color w:val="000000"/>
          <w:sz w:val="24"/>
          <w:szCs w:val="24"/>
          <w:lang w:eastAsia="uk-UA"/>
        </w:rPr>
        <w:t>Представники профспілкових організацій за згодою залучаються до роботи головою атестаційної комісії відповідно до рішення уповноваженого профспілкового органу (за наявності у закладі освіти) або на територіальному рівні декількох профспілкових організацій - за рішенням спільного представницького органу профспілок.</w:t>
      </w:r>
    </w:p>
    <w:p w:rsidR="00884472" w:rsidRPr="00884472" w:rsidRDefault="00884472" w:rsidP="00884472">
      <w:pPr>
        <w:spacing w:after="150" w:line="240" w:lineRule="auto"/>
        <w:ind w:firstLine="450"/>
        <w:jc w:val="both"/>
        <w:rPr>
          <w:rFonts w:ascii="Times New Roman" w:eastAsia="Times New Roman" w:hAnsi="Times New Roman" w:cs="Times New Roman"/>
          <w:color w:val="000000"/>
          <w:sz w:val="24"/>
          <w:szCs w:val="24"/>
          <w:lang w:eastAsia="uk-UA"/>
        </w:rPr>
      </w:pPr>
      <w:bookmarkStart w:id="97" w:name="n93"/>
      <w:bookmarkEnd w:id="97"/>
      <w:r w:rsidRPr="00884472">
        <w:rPr>
          <w:rFonts w:ascii="Times New Roman" w:eastAsia="Times New Roman" w:hAnsi="Times New Roman" w:cs="Times New Roman"/>
          <w:color w:val="000000"/>
          <w:sz w:val="24"/>
          <w:szCs w:val="24"/>
          <w:lang w:eastAsia="uk-UA"/>
        </w:rPr>
        <w:t>До роботи атестаційної комісії не може бути залучена особа, яка відповідно до </w:t>
      </w:r>
      <w:hyperlink r:id="rId41" w:tgtFrame="_blank" w:history="1">
        <w:r w:rsidRPr="00884472">
          <w:rPr>
            <w:rFonts w:ascii="Times New Roman" w:eastAsia="Times New Roman" w:hAnsi="Times New Roman" w:cs="Times New Roman"/>
            <w:color w:val="000099"/>
            <w:sz w:val="24"/>
            <w:szCs w:val="24"/>
            <w:u w:val="single"/>
            <w:lang w:eastAsia="uk-UA"/>
          </w:rPr>
          <w:t>Закону України</w:t>
        </w:r>
      </w:hyperlink>
      <w:r w:rsidRPr="00884472">
        <w:rPr>
          <w:rFonts w:ascii="Times New Roman" w:eastAsia="Times New Roman" w:hAnsi="Times New Roman" w:cs="Times New Roman"/>
          <w:color w:val="000000"/>
          <w:sz w:val="24"/>
          <w:szCs w:val="24"/>
          <w:lang w:eastAsia="uk-UA"/>
        </w:rPr>
        <w:t> «Про запобігання корупції» є близькою особою педагогічного працівника, який атестується, або є особою, яка може мати конфлікт інтересів.</w:t>
      </w:r>
    </w:p>
    <w:p w:rsidR="00884472" w:rsidRPr="00884472" w:rsidRDefault="00884472" w:rsidP="00884472">
      <w:pPr>
        <w:spacing w:after="150" w:line="240" w:lineRule="auto"/>
        <w:ind w:firstLine="450"/>
        <w:jc w:val="both"/>
        <w:rPr>
          <w:rFonts w:ascii="Times New Roman" w:eastAsia="Times New Roman" w:hAnsi="Times New Roman" w:cs="Times New Roman"/>
          <w:color w:val="000000"/>
          <w:sz w:val="24"/>
          <w:szCs w:val="24"/>
          <w:lang w:eastAsia="uk-UA"/>
        </w:rPr>
      </w:pPr>
      <w:bookmarkStart w:id="98" w:name="n94"/>
      <w:bookmarkEnd w:id="98"/>
      <w:r w:rsidRPr="00884472">
        <w:rPr>
          <w:rFonts w:ascii="Times New Roman" w:eastAsia="Times New Roman" w:hAnsi="Times New Roman" w:cs="Times New Roman"/>
          <w:color w:val="000000"/>
          <w:sz w:val="24"/>
          <w:szCs w:val="24"/>
          <w:lang w:eastAsia="uk-UA"/>
        </w:rPr>
        <w:t>3. Головою атестаційної комісії I рівня є керівник (заступник керівника) закладу освіти, структурного підрозділу.</w:t>
      </w:r>
    </w:p>
    <w:p w:rsidR="00884472" w:rsidRPr="00884472" w:rsidRDefault="00884472" w:rsidP="00884472">
      <w:pPr>
        <w:spacing w:after="150" w:line="240" w:lineRule="auto"/>
        <w:ind w:firstLine="450"/>
        <w:jc w:val="both"/>
        <w:rPr>
          <w:rFonts w:ascii="Times New Roman" w:eastAsia="Times New Roman" w:hAnsi="Times New Roman" w:cs="Times New Roman"/>
          <w:color w:val="000000"/>
          <w:sz w:val="24"/>
          <w:szCs w:val="24"/>
          <w:lang w:eastAsia="uk-UA"/>
        </w:rPr>
      </w:pPr>
      <w:bookmarkStart w:id="99" w:name="n95"/>
      <w:bookmarkEnd w:id="99"/>
      <w:r w:rsidRPr="00884472">
        <w:rPr>
          <w:rFonts w:ascii="Times New Roman" w:eastAsia="Times New Roman" w:hAnsi="Times New Roman" w:cs="Times New Roman"/>
          <w:color w:val="000000"/>
          <w:sz w:val="24"/>
          <w:szCs w:val="24"/>
          <w:lang w:eastAsia="uk-UA"/>
        </w:rPr>
        <w:t xml:space="preserve">Головою атестаційної комісії II, III рівня є керівник (заступник керівника) органу управління у сфері освіти, закладу вищої освіти, який має відокремлені структурні підрозділи, що забезпечують здобуття загальної середньої, професійної (професійно-технічної), фахової </w:t>
      </w:r>
      <w:proofErr w:type="spellStart"/>
      <w:r w:rsidRPr="00884472">
        <w:rPr>
          <w:rFonts w:ascii="Times New Roman" w:eastAsia="Times New Roman" w:hAnsi="Times New Roman" w:cs="Times New Roman"/>
          <w:color w:val="000000"/>
          <w:sz w:val="24"/>
          <w:szCs w:val="24"/>
          <w:lang w:eastAsia="uk-UA"/>
        </w:rPr>
        <w:t>передвищої</w:t>
      </w:r>
      <w:proofErr w:type="spellEnd"/>
      <w:r w:rsidRPr="00884472">
        <w:rPr>
          <w:rFonts w:ascii="Times New Roman" w:eastAsia="Times New Roman" w:hAnsi="Times New Roman" w:cs="Times New Roman"/>
          <w:color w:val="000000"/>
          <w:sz w:val="24"/>
          <w:szCs w:val="24"/>
          <w:lang w:eastAsia="uk-UA"/>
        </w:rPr>
        <w:t xml:space="preserve"> освіти.</w:t>
      </w:r>
    </w:p>
    <w:p w:rsidR="00884472" w:rsidRPr="00884472" w:rsidRDefault="00884472" w:rsidP="00884472">
      <w:pPr>
        <w:spacing w:after="150" w:line="240" w:lineRule="auto"/>
        <w:ind w:firstLine="450"/>
        <w:jc w:val="both"/>
        <w:rPr>
          <w:rFonts w:ascii="Times New Roman" w:eastAsia="Times New Roman" w:hAnsi="Times New Roman" w:cs="Times New Roman"/>
          <w:color w:val="000000"/>
          <w:sz w:val="24"/>
          <w:szCs w:val="24"/>
          <w:lang w:eastAsia="uk-UA"/>
        </w:rPr>
      </w:pPr>
      <w:bookmarkStart w:id="100" w:name="n96"/>
      <w:bookmarkEnd w:id="100"/>
      <w:r w:rsidRPr="00884472">
        <w:rPr>
          <w:rFonts w:ascii="Times New Roman" w:eastAsia="Times New Roman" w:hAnsi="Times New Roman" w:cs="Times New Roman"/>
          <w:color w:val="000000"/>
          <w:sz w:val="24"/>
          <w:szCs w:val="24"/>
          <w:lang w:eastAsia="uk-UA"/>
        </w:rPr>
        <w:t>У випадку відсутності голови атестаційної комісії атестаційна комісія має обрати головуючим іншого члена атестаційної комісії, крім її секретаря.</w:t>
      </w:r>
    </w:p>
    <w:p w:rsidR="00884472" w:rsidRPr="00884472" w:rsidRDefault="00884472" w:rsidP="00884472">
      <w:pPr>
        <w:spacing w:after="150" w:line="240" w:lineRule="auto"/>
        <w:ind w:firstLine="450"/>
        <w:jc w:val="both"/>
        <w:rPr>
          <w:rFonts w:ascii="Times New Roman" w:eastAsia="Times New Roman" w:hAnsi="Times New Roman" w:cs="Times New Roman"/>
          <w:color w:val="000000"/>
          <w:sz w:val="24"/>
          <w:szCs w:val="24"/>
          <w:lang w:eastAsia="uk-UA"/>
        </w:rPr>
      </w:pPr>
      <w:bookmarkStart w:id="101" w:name="n97"/>
      <w:bookmarkEnd w:id="101"/>
      <w:r w:rsidRPr="00884472">
        <w:rPr>
          <w:rFonts w:ascii="Times New Roman" w:eastAsia="Times New Roman" w:hAnsi="Times New Roman" w:cs="Times New Roman"/>
          <w:color w:val="000000"/>
          <w:sz w:val="24"/>
          <w:szCs w:val="24"/>
          <w:lang w:eastAsia="uk-UA"/>
        </w:rPr>
        <w:t>Керівник (заступник керівника) закладу освіти, відокремленого структурного підрозділу, органу управління у сфері освіти не можуть головувати на засіданні атестаційної комісії у разі проходження ними атестації відповідно до цього Положення.</w:t>
      </w:r>
    </w:p>
    <w:p w:rsidR="00884472" w:rsidRPr="00884472" w:rsidRDefault="00884472" w:rsidP="00884472">
      <w:pPr>
        <w:spacing w:after="150" w:line="240" w:lineRule="auto"/>
        <w:ind w:firstLine="450"/>
        <w:jc w:val="both"/>
        <w:rPr>
          <w:rFonts w:ascii="Times New Roman" w:eastAsia="Times New Roman" w:hAnsi="Times New Roman" w:cs="Times New Roman"/>
          <w:color w:val="000000"/>
          <w:sz w:val="24"/>
          <w:szCs w:val="24"/>
          <w:lang w:eastAsia="uk-UA"/>
        </w:rPr>
      </w:pPr>
      <w:bookmarkStart w:id="102" w:name="n98"/>
      <w:bookmarkEnd w:id="102"/>
      <w:r w:rsidRPr="00884472">
        <w:rPr>
          <w:rFonts w:ascii="Times New Roman" w:eastAsia="Times New Roman" w:hAnsi="Times New Roman" w:cs="Times New Roman"/>
          <w:color w:val="000000"/>
          <w:sz w:val="24"/>
          <w:szCs w:val="24"/>
          <w:lang w:eastAsia="uk-UA"/>
        </w:rPr>
        <w:lastRenderedPageBreak/>
        <w:t>У такому разі на засіданні атестаційної комісії члени атестаційної комісії обирають особу, яка виконує обов’язки голови атестаційної комісії, визначені пунктом 5 цього розділу, повноваження якої поширюються на роботу атестаційної комісії до завершення атестації керівника (заступника керівника) закладу освіти, відокремленого структурного підрозділу, органу управління у сфері освіти, визначеного головою відповідної атестаційної комісії.</w:t>
      </w:r>
    </w:p>
    <w:p w:rsidR="00884472" w:rsidRPr="00884472" w:rsidRDefault="00884472" w:rsidP="00884472">
      <w:pPr>
        <w:spacing w:after="150" w:line="240" w:lineRule="auto"/>
        <w:ind w:firstLine="450"/>
        <w:jc w:val="both"/>
        <w:rPr>
          <w:rFonts w:ascii="Times New Roman" w:eastAsia="Times New Roman" w:hAnsi="Times New Roman" w:cs="Times New Roman"/>
          <w:color w:val="000000"/>
          <w:sz w:val="24"/>
          <w:szCs w:val="24"/>
          <w:lang w:eastAsia="uk-UA"/>
        </w:rPr>
      </w:pPr>
      <w:bookmarkStart w:id="103" w:name="n99"/>
      <w:bookmarkEnd w:id="103"/>
      <w:r w:rsidRPr="00884472">
        <w:rPr>
          <w:rFonts w:ascii="Times New Roman" w:eastAsia="Times New Roman" w:hAnsi="Times New Roman" w:cs="Times New Roman"/>
          <w:color w:val="000000"/>
          <w:sz w:val="24"/>
          <w:szCs w:val="24"/>
          <w:lang w:eastAsia="uk-UA"/>
        </w:rPr>
        <w:t>4. Атестаційна комісія є повноважною за умови присутності на її засіданні не менше двох третин від її складу. Рішення атестаційної комісії приймають шляхом голосування простою більшістю голосів. У разі рівного розподілу голосів «за» і «проти» атестаційна комісія приймає рішення в інтересах педагогічного працівника, який атестується.</w:t>
      </w:r>
    </w:p>
    <w:p w:rsidR="00884472" w:rsidRPr="00884472" w:rsidRDefault="00884472" w:rsidP="00884472">
      <w:pPr>
        <w:spacing w:after="150" w:line="240" w:lineRule="auto"/>
        <w:ind w:firstLine="450"/>
        <w:jc w:val="both"/>
        <w:rPr>
          <w:rFonts w:ascii="Times New Roman" w:eastAsia="Times New Roman" w:hAnsi="Times New Roman" w:cs="Times New Roman"/>
          <w:color w:val="000000"/>
          <w:sz w:val="24"/>
          <w:szCs w:val="24"/>
          <w:lang w:eastAsia="uk-UA"/>
        </w:rPr>
      </w:pPr>
      <w:bookmarkStart w:id="104" w:name="n100"/>
      <w:bookmarkEnd w:id="104"/>
      <w:r w:rsidRPr="00884472">
        <w:rPr>
          <w:rFonts w:ascii="Times New Roman" w:eastAsia="Times New Roman" w:hAnsi="Times New Roman" w:cs="Times New Roman"/>
          <w:color w:val="000000"/>
          <w:sz w:val="24"/>
          <w:szCs w:val="24"/>
          <w:lang w:eastAsia="uk-UA"/>
        </w:rPr>
        <w:t>Особи, які входять до складу атестаційної комісії, не беруть участі в голосуванні щодо себе у разі проходження ними атестації відповідно до пункту 3 цього розділу.</w:t>
      </w:r>
    </w:p>
    <w:p w:rsidR="00884472" w:rsidRPr="00884472" w:rsidRDefault="00884472" w:rsidP="00884472">
      <w:pPr>
        <w:spacing w:after="150" w:line="240" w:lineRule="auto"/>
        <w:ind w:firstLine="450"/>
        <w:jc w:val="both"/>
        <w:rPr>
          <w:rFonts w:ascii="Times New Roman" w:eastAsia="Times New Roman" w:hAnsi="Times New Roman" w:cs="Times New Roman"/>
          <w:color w:val="000000"/>
          <w:sz w:val="24"/>
          <w:szCs w:val="24"/>
          <w:lang w:eastAsia="uk-UA"/>
        </w:rPr>
      </w:pPr>
      <w:bookmarkStart w:id="105" w:name="n101"/>
      <w:bookmarkEnd w:id="105"/>
      <w:r w:rsidRPr="00884472">
        <w:rPr>
          <w:rFonts w:ascii="Times New Roman" w:eastAsia="Times New Roman" w:hAnsi="Times New Roman" w:cs="Times New Roman"/>
          <w:color w:val="000000"/>
          <w:sz w:val="24"/>
          <w:szCs w:val="24"/>
          <w:lang w:eastAsia="uk-UA"/>
        </w:rPr>
        <w:t>Порядок голосування (відкрито чи таємно) визначається на засіданні атестаційної комісії та фіксується в протоколі.</w:t>
      </w:r>
    </w:p>
    <w:p w:rsidR="00884472" w:rsidRPr="00884472" w:rsidRDefault="00884472" w:rsidP="00884472">
      <w:pPr>
        <w:spacing w:after="150" w:line="240" w:lineRule="auto"/>
        <w:ind w:firstLine="450"/>
        <w:jc w:val="both"/>
        <w:rPr>
          <w:rFonts w:ascii="Times New Roman" w:eastAsia="Times New Roman" w:hAnsi="Times New Roman" w:cs="Times New Roman"/>
          <w:color w:val="000000"/>
          <w:sz w:val="24"/>
          <w:szCs w:val="24"/>
          <w:lang w:eastAsia="uk-UA"/>
        </w:rPr>
      </w:pPr>
      <w:bookmarkStart w:id="106" w:name="n102"/>
      <w:bookmarkEnd w:id="106"/>
      <w:r w:rsidRPr="00884472">
        <w:rPr>
          <w:rFonts w:ascii="Times New Roman" w:eastAsia="Times New Roman" w:hAnsi="Times New Roman" w:cs="Times New Roman"/>
          <w:color w:val="000000"/>
          <w:sz w:val="24"/>
          <w:szCs w:val="24"/>
          <w:lang w:eastAsia="uk-UA"/>
        </w:rPr>
        <w:t>5. Голова атестаційної комісії проводить засідання атестаційної комісії, бере участь у голосуванні під час прийняття рішень атестаційної комісії, підписує протоколи засідань атестаційної комісії та атестаційні листи.</w:t>
      </w:r>
    </w:p>
    <w:p w:rsidR="00884472" w:rsidRPr="00884472" w:rsidRDefault="00884472" w:rsidP="00884472">
      <w:pPr>
        <w:spacing w:after="150" w:line="240" w:lineRule="auto"/>
        <w:ind w:firstLine="450"/>
        <w:jc w:val="both"/>
        <w:rPr>
          <w:rFonts w:ascii="Times New Roman" w:eastAsia="Times New Roman" w:hAnsi="Times New Roman" w:cs="Times New Roman"/>
          <w:color w:val="000000"/>
          <w:sz w:val="24"/>
          <w:szCs w:val="24"/>
          <w:lang w:eastAsia="uk-UA"/>
        </w:rPr>
      </w:pPr>
      <w:bookmarkStart w:id="107" w:name="n103"/>
      <w:bookmarkEnd w:id="107"/>
      <w:r w:rsidRPr="00884472">
        <w:rPr>
          <w:rFonts w:ascii="Times New Roman" w:eastAsia="Times New Roman" w:hAnsi="Times New Roman" w:cs="Times New Roman"/>
          <w:color w:val="000000"/>
          <w:sz w:val="24"/>
          <w:szCs w:val="24"/>
          <w:lang w:eastAsia="uk-UA"/>
        </w:rPr>
        <w:t xml:space="preserve">За наявності обставин, які об’єктивно унеможливлюють проведення засідання комісії очно (воєнний стан, надзвичайна ситуація, карантинні обмеження тощо), голова атестаційної комісії може прийняти рішення про проведення засідання в режимі </w:t>
      </w:r>
      <w:proofErr w:type="spellStart"/>
      <w:r w:rsidRPr="00884472">
        <w:rPr>
          <w:rFonts w:ascii="Times New Roman" w:eastAsia="Times New Roman" w:hAnsi="Times New Roman" w:cs="Times New Roman"/>
          <w:color w:val="000000"/>
          <w:sz w:val="24"/>
          <w:szCs w:val="24"/>
          <w:lang w:eastAsia="uk-UA"/>
        </w:rPr>
        <w:t>відеоконференцзв’язку</w:t>
      </w:r>
      <w:proofErr w:type="spellEnd"/>
      <w:r w:rsidRPr="00884472">
        <w:rPr>
          <w:rFonts w:ascii="Times New Roman" w:eastAsia="Times New Roman" w:hAnsi="Times New Roman" w:cs="Times New Roman"/>
          <w:color w:val="000000"/>
          <w:sz w:val="24"/>
          <w:szCs w:val="24"/>
          <w:lang w:eastAsia="uk-UA"/>
        </w:rPr>
        <w:t>.</w:t>
      </w:r>
    </w:p>
    <w:p w:rsidR="00884472" w:rsidRPr="00884472" w:rsidRDefault="00884472" w:rsidP="00884472">
      <w:pPr>
        <w:spacing w:after="150" w:line="240" w:lineRule="auto"/>
        <w:ind w:firstLine="450"/>
        <w:jc w:val="both"/>
        <w:rPr>
          <w:rFonts w:ascii="Times New Roman" w:eastAsia="Times New Roman" w:hAnsi="Times New Roman" w:cs="Times New Roman"/>
          <w:color w:val="000000"/>
          <w:sz w:val="24"/>
          <w:szCs w:val="24"/>
          <w:lang w:eastAsia="uk-UA"/>
        </w:rPr>
      </w:pPr>
      <w:bookmarkStart w:id="108" w:name="n104"/>
      <w:bookmarkEnd w:id="108"/>
      <w:r w:rsidRPr="00884472">
        <w:rPr>
          <w:rFonts w:ascii="Times New Roman" w:eastAsia="Times New Roman" w:hAnsi="Times New Roman" w:cs="Times New Roman"/>
          <w:color w:val="000000"/>
          <w:sz w:val="24"/>
          <w:szCs w:val="24"/>
          <w:lang w:eastAsia="uk-UA"/>
        </w:rPr>
        <w:t>6. Секретар атестаційної комісії:</w:t>
      </w:r>
    </w:p>
    <w:p w:rsidR="00884472" w:rsidRPr="00884472" w:rsidRDefault="00884472" w:rsidP="00884472">
      <w:pPr>
        <w:spacing w:after="150" w:line="240" w:lineRule="auto"/>
        <w:ind w:firstLine="450"/>
        <w:jc w:val="both"/>
        <w:rPr>
          <w:rFonts w:ascii="Times New Roman" w:eastAsia="Times New Roman" w:hAnsi="Times New Roman" w:cs="Times New Roman"/>
          <w:color w:val="000000"/>
          <w:sz w:val="24"/>
          <w:szCs w:val="24"/>
          <w:lang w:eastAsia="uk-UA"/>
        </w:rPr>
      </w:pPr>
      <w:bookmarkStart w:id="109" w:name="n105"/>
      <w:bookmarkEnd w:id="109"/>
      <w:r w:rsidRPr="00884472">
        <w:rPr>
          <w:rFonts w:ascii="Times New Roman" w:eastAsia="Times New Roman" w:hAnsi="Times New Roman" w:cs="Times New Roman"/>
          <w:color w:val="000000"/>
          <w:sz w:val="24"/>
          <w:szCs w:val="24"/>
          <w:lang w:eastAsia="uk-UA"/>
        </w:rPr>
        <w:t>приймає, реєструє та зберігає документи, подані педагогічними працівниками; до розгляду та під час розгляду їх атестаційною комісією;</w:t>
      </w:r>
    </w:p>
    <w:p w:rsidR="00884472" w:rsidRPr="00884472" w:rsidRDefault="00884472" w:rsidP="00884472">
      <w:pPr>
        <w:spacing w:after="150" w:line="240" w:lineRule="auto"/>
        <w:ind w:firstLine="450"/>
        <w:jc w:val="both"/>
        <w:rPr>
          <w:rFonts w:ascii="Times New Roman" w:eastAsia="Times New Roman" w:hAnsi="Times New Roman" w:cs="Times New Roman"/>
          <w:color w:val="000000"/>
          <w:sz w:val="24"/>
          <w:szCs w:val="24"/>
          <w:lang w:eastAsia="uk-UA"/>
        </w:rPr>
      </w:pPr>
      <w:bookmarkStart w:id="110" w:name="n106"/>
      <w:bookmarkEnd w:id="110"/>
      <w:r w:rsidRPr="00884472">
        <w:rPr>
          <w:rFonts w:ascii="Times New Roman" w:eastAsia="Times New Roman" w:hAnsi="Times New Roman" w:cs="Times New Roman"/>
          <w:color w:val="000000"/>
          <w:sz w:val="24"/>
          <w:szCs w:val="24"/>
          <w:lang w:eastAsia="uk-UA"/>
        </w:rPr>
        <w:t>організовує роботу атестаційної комісії, веде та підписує протоколи засідань атестаційної комісії;</w:t>
      </w:r>
    </w:p>
    <w:p w:rsidR="00884472" w:rsidRPr="00884472" w:rsidRDefault="00884472" w:rsidP="00884472">
      <w:pPr>
        <w:spacing w:after="150" w:line="240" w:lineRule="auto"/>
        <w:ind w:firstLine="450"/>
        <w:jc w:val="both"/>
        <w:rPr>
          <w:rFonts w:ascii="Times New Roman" w:eastAsia="Times New Roman" w:hAnsi="Times New Roman" w:cs="Times New Roman"/>
          <w:color w:val="000000"/>
          <w:sz w:val="24"/>
          <w:szCs w:val="24"/>
          <w:lang w:eastAsia="uk-UA"/>
        </w:rPr>
      </w:pPr>
      <w:bookmarkStart w:id="111" w:name="n107"/>
      <w:bookmarkEnd w:id="111"/>
      <w:r w:rsidRPr="00884472">
        <w:rPr>
          <w:rFonts w:ascii="Times New Roman" w:eastAsia="Times New Roman" w:hAnsi="Times New Roman" w:cs="Times New Roman"/>
          <w:color w:val="000000"/>
          <w:sz w:val="24"/>
          <w:szCs w:val="24"/>
          <w:lang w:eastAsia="uk-UA"/>
        </w:rPr>
        <w:t>оформлює та підписує атестаційні листи;</w:t>
      </w:r>
    </w:p>
    <w:p w:rsidR="00884472" w:rsidRPr="00884472" w:rsidRDefault="00884472" w:rsidP="00884472">
      <w:pPr>
        <w:spacing w:after="150" w:line="240" w:lineRule="auto"/>
        <w:ind w:firstLine="450"/>
        <w:jc w:val="both"/>
        <w:rPr>
          <w:rFonts w:ascii="Times New Roman" w:eastAsia="Times New Roman" w:hAnsi="Times New Roman" w:cs="Times New Roman"/>
          <w:color w:val="000000"/>
          <w:sz w:val="24"/>
          <w:szCs w:val="24"/>
          <w:lang w:eastAsia="uk-UA"/>
        </w:rPr>
      </w:pPr>
      <w:bookmarkStart w:id="112" w:name="n108"/>
      <w:bookmarkEnd w:id="112"/>
      <w:r w:rsidRPr="00884472">
        <w:rPr>
          <w:rFonts w:ascii="Times New Roman" w:eastAsia="Times New Roman" w:hAnsi="Times New Roman" w:cs="Times New Roman"/>
          <w:color w:val="000000"/>
          <w:sz w:val="24"/>
          <w:szCs w:val="24"/>
          <w:lang w:eastAsia="uk-UA"/>
        </w:rPr>
        <w:t>повідомляє педагогічним працівникам про місце і час проведення засідання атестаційної комісії (у разі запрошення педагогічних працівників на засідання);</w:t>
      </w:r>
    </w:p>
    <w:p w:rsidR="00884472" w:rsidRPr="00884472" w:rsidRDefault="00884472" w:rsidP="00884472">
      <w:pPr>
        <w:spacing w:after="150" w:line="240" w:lineRule="auto"/>
        <w:ind w:firstLine="450"/>
        <w:jc w:val="both"/>
        <w:rPr>
          <w:rFonts w:ascii="Times New Roman" w:eastAsia="Times New Roman" w:hAnsi="Times New Roman" w:cs="Times New Roman"/>
          <w:color w:val="000000"/>
          <w:sz w:val="24"/>
          <w:szCs w:val="24"/>
          <w:lang w:eastAsia="uk-UA"/>
        </w:rPr>
      </w:pPr>
      <w:bookmarkStart w:id="113" w:name="n109"/>
      <w:bookmarkEnd w:id="113"/>
      <w:r w:rsidRPr="00884472">
        <w:rPr>
          <w:rFonts w:ascii="Times New Roman" w:eastAsia="Times New Roman" w:hAnsi="Times New Roman" w:cs="Times New Roman"/>
          <w:color w:val="000000"/>
          <w:sz w:val="24"/>
          <w:szCs w:val="24"/>
          <w:lang w:eastAsia="uk-UA"/>
        </w:rPr>
        <w:t xml:space="preserve">забезпечує оприлюднення інформації про діяльність атестаційної комісії шляхом розміщення її на офіційному </w:t>
      </w:r>
      <w:proofErr w:type="spellStart"/>
      <w:r w:rsidRPr="00884472">
        <w:rPr>
          <w:rFonts w:ascii="Times New Roman" w:eastAsia="Times New Roman" w:hAnsi="Times New Roman" w:cs="Times New Roman"/>
          <w:color w:val="000000"/>
          <w:sz w:val="24"/>
          <w:szCs w:val="24"/>
          <w:lang w:eastAsia="uk-UA"/>
        </w:rPr>
        <w:t>вебсайті</w:t>
      </w:r>
      <w:proofErr w:type="spellEnd"/>
      <w:r w:rsidRPr="00884472">
        <w:rPr>
          <w:rFonts w:ascii="Times New Roman" w:eastAsia="Times New Roman" w:hAnsi="Times New Roman" w:cs="Times New Roman"/>
          <w:color w:val="000000"/>
          <w:sz w:val="24"/>
          <w:szCs w:val="24"/>
          <w:lang w:eastAsia="uk-UA"/>
        </w:rPr>
        <w:t xml:space="preserve"> закладу освіти, відокремленого структурного підрозділу, органу управління у сфері освіти.</w:t>
      </w:r>
    </w:p>
    <w:p w:rsidR="00884472" w:rsidRPr="00884472" w:rsidRDefault="00884472" w:rsidP="00884472">
      <w:pPr>
        <w:spacing w:after="150" w:line="240" w:lineRule="auto"/>
        <w:ind w:firstLine="450"/>
        <w:jc w:val="both"/>
        <w:rPr>
          <w:rFonts w:ascii="Times New Roman" w:eastAsia="Times New Roman" w:hAnsi="Times New Roman" w:cs="Times New Roman"/>
          <w:color w:val="000000"/>
          <w:sz w:val="24"/>
          <w:szCs w:val="24"/>
          <w:lang w:eastAsia="uk-UA"/>
        </w:rPr>
      </w:pPr>
      <w:bookmarkStart w:id="114" w:name="n110"/>
      <w:bookmarkEnd w:id="114"/>
      <w:r w:rsidRPr="00884472">
        <w:rPr>
          <w:rFonts w:ascii="Times New Roman" w:eastAsia="Times New Roman" w:hAnsi="Times New Roman" w:cs="Times New Roman"/>
          <w:color w:val="000000"/>
          <w:sz w:val="24"/>
          <w:szCs w:val="24"/>
          <w:lang w:eastAsia="uk-UA"/>
        </w:rPr>
        <w:t>7. Атестаційна комісія I рівня розглядає документи, подані педагогічними працівниками (крім керівників) закладу освіти, відокремленого структурного підрозділу, встановлює їх відповідність вимогам законодавства та вживає заходів щодо перевірки їх достовірності (за потреби).</w:t>
      </w:r>
    </w:p>
    <w:p w:rsidR="00884472" w:rsidRPr="00884472" w:rsidRDefault="00884472" w:rsidP="00884472">
      <w:pPr>
        <w:spacing w:after="150" w:line="240" w:lineRule="auto"/>
        <w:ind w:firstLine="450"/>
        <w:jc w:val="both"/>
        <w:rPr>
          <w:rFonts w:ascii="Times New Roman" w:eastAsia="Times New Roman" w:hAnsi="Times New Roman" w:cs="Times New Roman"/>
          <w:color w:val="000000"/>
          <w:sz w:val="24"/>
          <w:szCs w:val="24"/>
          <w:lang w:eastAsia="uk-UA"/>
        </w:rPr>
      </w:pPr>
      <w:bookmarkStart w:id="115" w:name="n111"/>
      <w:bookmarkEnd w:id="115"/>
      <w:r w:rsidRPr="00884472">
        <w:rPr>
          <w:rFonts w:ascii="Times New Roman" w:eastAsia="Times New Roman" w:hAnsi="Times New Roman" w:cs="Times New Roman"/>
          <w:color w:val="000000"/>
          <w:sz w:val="24"/>
          <w:szCs w:val="24"/>
          <w:lang w:eastAsia="uk-UA"/>
        </w:rPr>
        <w:t>Атестаційна комісія I рівня приймає рішення про:</w:t>
      </w:r>
    </w:p>
    <w:p w:rsidR="00884472" w:rsidRPr="00884472" w:rsidRDefault="00884472" w:rsidP="00884472">
      <w:pPr>
        <w:spacing w:after="150" w:line="240" w:lineRule="auto"/>
        <w:ind w:firstLine="450"/>
        <w:jc w:val="both"/>
        <w:rPr>
          <w:rFonts w:ascii="Times New Roman" w:eastAsia="Times New Roman" w:hAnsi="Times New Roman" w:cs="Times New Roman"/>
          <w:color w:val="000000"/>
          <w:sz w:val="24"/>
          <w:szCs w:val="24"/>
          <w:lang w:eastAsia="uk-UA"/>
        </w:rPr>
      </w:pPr>
      <w:bookmarkStart w:id="116" w:name="n112"/>
      <w:bookmarkEnd w:id="116"/>
      <w:r w:rsidRPr="00884472">
        <w:rPr>
          <w:rFonts w:ascii="Times New Roman" w:eastAsia="Times New Roman" w:hAnsi="Times New Roman" w:cs="Times New Roman"/>
          <w:color w:val="000000"/>
          <w:sz w:val="24"/>
          <w:szCs w:val="24"/>
          <w:lang w:eastAsia="uk-UA"/>
        </w:rPr>
        <w:t>відповідність (невідповідність) педагогічних працівників закладу освіти, структурного підрозділу займаним посадам;</w:t>
      </w:r>
    </w:p>
    <w:p w:rsidR="00884472" w:rsidRPr="00884472" w:rsidRDefault="00884472" w:rsidP="00884472">
      <w:pPr>
        <w:spacing w:after="150" w:line="240" w:lineRule="auto"/>
        <w:ind w:firstLine="450"/>
        <w:jc w:val="both"/>
        <w:rPr>
          <w:rFonts w:ascii="Times New Roman" w:eastAsia="Times New Roman" w:hAnsi="Times New Roman" w:cs="Times New Roman"/>
          <w:color w:val="000000"/>
          <w:sz w:val="24"/>
          <w:szCs w:val="24"/>
          <w:lang w:eastAsia="uk-UA"/>
        </w:rPr>
      </w:pPr>
      <w:bookmarkStart w:id="117" w:name="n113"/>
      <w:bookmarkEnd w:id="117"/>
      <w:r w:rsidRPr="00884472">
        <w:rPr>
          <w:rFonts w:ascii="Times New Roman" w:eastAsia="Times New Roman" w:hAnsi="Times New Roman" w:cs="Times New Roman"/>
          <w:color w:val="000000"/>
          <w:sz w:val="24"/>
          <w:szCs w:val="24"/>
          <w:lang w:eastAsia="uk-UA"/>
        </w:rPr>
        <w:t>присвоєння (підтвердження) кваліфікаційних категорій і педагогічних звань або про відмову в такому присвоєнні (підтвердженні).</w:t>
      </w:r>
    </w:p>
    <w:p w:rsidR="00884472" w:rsidRPr="00884472" w:rsidRDefault="00884472" w:rsidP="00884472">
      <w:pPr>
        <w:spacing w:after="150" w:line="240" w:lineRule="auto"/>
        <w:ind w:firstLine="450"/>
        <w:jc w:val="both"/>
        <w:rPr>
          <w:rFonts w:ascii="Times New Roman" w:eastAsia="Times New Roman" w:hAnsi="Times New Roman" w:cs="Times New Roman"/>
          <w:color w:val="000000"/>
          <w:sz w:val="24"/>
          <w:szCs w:val="24"/>
          <w:lang w:eastAsia="uk-UA"/>
        </w:rPr>
      </w:pPr>
      <w:bookmarkStart w:id="118" w:name="n114"/>
      <w:bookmarkEnd w:id="118"/>
      <w:r w:rsidRPr="00884472">
        <w:rPr>
          <w:rFonts w:ascii="Times New Roman" w:eastAsia="Times New Roman" w:hAnsi="Times New Roman" w:cs="Times New Roman"/>
          <w:color w:val="000000"/>
          <w:sz w:val="24"/>
          <w:szCs w:val="24"/>
          <w:lang w:eastAsia="uk-UA"/>
        </w:rPr>
        <w:t>8. Атестаційна комісія II рівня:</w:t>
      </w:r>
    </w:p>
    <w:p w:rsidR="00884472" w:rsidRPr="00884472" w:rsidRDefault="00884472" w:rsidP="00884472">
      <w:pPr>
        <w:spacing w:after="150" w:line="240" w:lineRule="auto"/>
        <w:ind w:firstLine="450"/>
        <w:jc w:val="both"/>
        <w:rPr>
          <w:rFonts w:ascii="Times New Roman" w:eastAsia="Times New Roman" w:hAnsi="Times New Roman" w:cs="Times New Roman"/>
          <w:color w:val="000000"/>
          <w:sz w:val="24"/>
          <w:szCs w:val="24"/>
          <w:lang w:eastAsia="uk-UA"/>
        </w:rPr>
      </w:pPr>
      <w:bookmarkStart w:id="119" w:name="n115"/>
      <w:bookmarkEnd w:id="119"/>
      <w:r w:rsidRPr="00884472">
        <w:rPr>
          <w:rFonts w:ascii="Times New Roman" w:eastAsia="Times New Roman" w:hAnsi="Times New Roman" w:cs="Times New Roman"/>
          <w:color w:val="000000"/>
          <w:sz w:val="24"/>
          <w:szCs w:val="24"/>
          <w:lang w:eastAsia="uk-UA"/>
        </w:rPr>
        <w:t>розглядає документи, подані педагогічними працівниками закладів освіти, зокрема керівниками підпорядкованих закладів освіти, відокремлених структурних підрозділів, встановлює їх відповідність вимогам законодавства та вживає заходів щодо перевірки їх достовірності (за потреби);</w:t>
      </w:r>
    </w:p>
    <w:p w:rsidR="00884472" w:rsidRPr="00884472" w:rsidRDefault="00884472" w:rsidP="00884472">
      <w:pPr>
        <w:spacing w:after="150" w:line="240" w:lineRule="auto"/>
        <w:ind w:firstLine="450"/>
        <w:jc w:val="both"/>
        <w:rPr>
          <w:rFonts w:ascii="Times New Roman" w:eastAsia="Times New Roman" w:hAnsi="Times New Roman" w:cs="Times New Roman"/>
          <w:color w:val="000000"/>
          <w:sz w:val="24"/>
          <w:szCs w:val="24"/>
          <w:lang w:eastAsia="uk-UA"/>
        </w:rPr>
      </w:pPr>
      <w:bookmarkStart w:id="120" w:name="n116"/>
      <w:bookmarkEnd w:id="120"/>
      <w:r w:rsidRPr="00884472">
        <w:rPr>
          <w:rFonts w:ascii="Times New Roman" w:eastAsia="Times New Roman" w:hAnsi="Times New Roman" w:cs="Times New Roman"/>
          <w:color w:val="000000"/>
          <w:sz w:val="24"/>
          <w:szCs w:val="24"/>
          <w:lang w:eastAsia="uk-UA"/>
        </w:rPr>
        <w:lastRenderedPageBreak/>
        <w:t>атестує педагогічних працівників закладів освіти, у яких працює менше 15 педагогічних працівників;</w:t>
      </w:r>
    </w:p>
    <w:p w:rsidR="00884472" w:rsidRPr="00884472" w:rsidRDefault="00884472" w:rsidP="00884472">
      <w:pPr>
        <w:spacing w:after="150" w:line="240" w:lineRule="auto"/>
        <w:ind w:firstLine="450"/>
        <w:jc w:val="both"/>
        <w:rPr>
          <w:rFonts w:ascii="Times New Roman" w:eastAsia="Times New Roman" w:hAnsi="Times New Roman" w:cs="Times New Roman"/>
          <w:color w:val="000000"/>
          <w:sz w:val="24"/>
          <w:szCs w:val="24"/>
          <w:lang w:eastAsia="uk-UA"/>
        </w:rPr>
      </w:pPr>
      <w:bookmarkStart w:id="121" w:name="n117"/>
      <w:bookmarkEnd w:id="121"/>
      <w:r w:rsidRPr="00884472">
        <w:rPr>
          <w:rFonts w:ascii="Times New Roman" w:eastAsia="Times New Roman" w:hAnsi="Times New Roman" w:cs="Times New Roman"/>
          <w:color w:val="000000"/>
          <w:sz w:val="24"/>
          <w:szCs w:val="24"/>
          <w:lang w:eastAsia="uk-UA"/>
        </w:rPr>
        <w:t>розглядає апеляції на рішення атестаційних комісій I рівня.</w:t>
      </w:r>
    </w:p>
    <w:p w:rsidR="00884472" w:rsidRPr="00884472" w:rsidRDefault="00884472" w:rsidP="00884472">
      <w:pPr>
        <w:spacing w:after="150" w:line="240" w:lineRule="auto"/>
        <w:ind w:firstLine="450"/>
        <w:jc w:val="both"/>
        <w:rPr>
          <w:rFonts w:ascii="Times New Roman" w:eastAsia="Times New Roman" w:hAnsi="Times New Roman" w:cs="Times New Roman"/>
          <w:color w:val="000000"/>
          <w:sz w:val="24"/>
          <w:szCs w:val="24"/>
          <w:lang w:eastAsia="uk-UA"/>
        </w:rPr>
      </w:pPr>
      <w:bookmarkStart w:id="122" w:name="n118"/>
      <w:bookmarkEnd w:id="122"/>
      <w:r w:rsidRPr="00884472">
        <w:rPr>
          <w:rFonts w:ascii="Times New Roman" w:eastAsia="Times New Roman" w:hAnsi="Times New Roman" w:cs="Times New Roman"/>
          <w:color w:val="000000"/>
          <w:sz w:val="24"/>
          <w:szCs w:val="24"/>
          <w:lang w:eastAsia="uk-UA"/>
        </w:rPr>
        <w:t>Атестаційна комісія II рівня приймає рішення про:</w:t>
      </w:r>
    </w:p>
    <w:p w:rsidR="00884472" w:rsidRPr="00884472" w:rsidRDefault="00884472" w:rsidP="00884472">
      <w:pPr>
        <w:spacing w:after="150" w:line="240" w:lineRule="auto"/>
        <w:ind w:firstLine="450"/>
        <w:jc w:val="both"/>
        <w:rPr>
          <w:rFonts w:ascii="Times New Roman" w:eastAsia="Times New Roman" w:hAnsi="Times New Roman" w:cs="Times New Roman"/>
          <w:color w:val="000000"/>
          <w:sz w:val="24"/>
          <w:szCs w:val="24"/>
          <w:lang w:eastAsia="uk-UA"/>
        </w:rPr>
      </w:pPr>
      <w:bookmarkStart w:id="123" w:name="n119"/>
      <w:bookmarkEnd w:id="123"/>
      <w:r w:rsidRPr="00884472">
        <w:rPr>
          <w:rFonts w:ascii="Times New Roman" w:eastAsia="Times New Roman" w:hAnsi="Times New Roman" w:cs="Times New Roman"/>
          <w:color w:val="000000"/>
          <w:sz w:val="24"/>
          <w:szCs w:val="24"/>
          <w:lang w:eastAsia="uk-UA"/>
        </w:rPr>
        <w:t>відповідність (невідповідність) педагогічних працівників підпорядкованих закладів освіти, відокремлених структурних підрозділів (в яких працює менше 15 педагогічних працівників), займаним посадам;</w:t>
      </w:r>
    </w:p>
    <w:p w:rsidR="00884472" w:rsidRPr="00884472" w:rsidRDefault="00884472" w:rsidP="00884472">
      <w:pPr>
        <w:spacing w:after="150" w:line="240" w:lineRule="auto"/>
        <w:ind w:firstLine="450"/>
        <w:jc w:val="both"/>
        <w:rPr>
          <w:rFonts w:ascii="Times New Roman" w:eastAsia="Times New Roman" w:hAnsi="Times New Roman" w:cs="Times New Roman"/>
          <w:color w:val="000000"/>
          <w:sz w:val="24"/>
          <w:szCs w:val="24"/>
          <w:lang w:eastAsia="uk-UA"/>
        </w:rPr>
      </w:pPr>
      <w:bookmarkStart w:id="124" w:name="n120"/>
      <w:bookmarkEnd w:id="124"/>
      <w:r w:rsidRPr="00884472">
        <w:rPr>
          <w:rFonts w:ascii="Times New Roman" w:eastAsia="Times New Roman" w:hAnsi="Times New Roman" w:cs="Times New Roman"/>
          <w:color w:val="000000"/>
          <w:sz w:val="24"/>
          <w:szCs w:val="24"/>
          <w:lang w:eastAsia="uk-UA"/>
        </w:rPr>
        <w:t>присвоєння (підтвердження) кваліфікаційних категорій і педагогічних звань або про відмову в такому присвоєнні (підтвердженні);</w:t>
      </w:r>
    </w:p>
    <w:p w:rsidR="00884472" w:rsidRPr="00884472" w:rsidRDefault="00884472" w:rsidP="00884472">
      <w:pPr>
        <w:spacing w:after="150" w:line="240" w:lineRule="auto"/>
        <w:ind w:firstLine="450"/>
        <w:jc w:val="both"/>
        <w:rPr>
          <w:rFonts w:ascii="Times New Roman" w:eastAsia="Times New Roman" w:hAnsi="Times New Roman" w:cs="Times New Roman"/>
          <w:color w:val="000000"/>
          <w:sz w:val="24"/>
          <w:szCs w:val="24"/>
          <w:lang w:eastAsia="uk-UA"/>
        </w:rPr>
      </w:pPr>
      <w:bookmarkStart w:id="125" w:name="n121"/>
      <w:bookmarkEnd w:id="125"/>
      <w:r w:rsidRPr="00884472">
        <w:rPr>
          <w:rFonts w:ascii="Times New Roman" w:eastAsia="Times New Roman" w:hAnsi="Times New Roman" w:cs="Times New Roman"/>
          <w:color w:val="000000"/>
          <w:sz w:val="24"/>
          <w:szCs w:val="24"/>
          <w:lang w:eastAsia="uk-UA"/>
        </w:rPr>
        <w:t>відповідність (невідповідність) керівників підпорядкованих закладів освіти, відокремлених структурних підрозділів займаним посадам;</w:t>
      </w:r>
    </w:p>
    <w:p w:rsidR="00884472" w:rsidRPr="00884472" w:rsidRDefault="00884472" w:rsidP="00884472">
      <w:pPr>
        <w:spacing w:after="150" w:line="240" w:lineRule="auto"/>
        <w:ind w:firstLine="450"/>
        <w:jc w:val="both"/>
        <w:rPr>
          <w:rFonts w:ascii="Times New Roman" w:eastAsia="Times New Roman" w:hAnsi="Times New Roman" w:cs="Times New Roman"/>
          <w:color w:val="000000"/>
          <w:sz w:val="24"/>
          <w:szCs w:val="24"/>
          <w:lang w:eastAsia="uk-UA"/>
        </w:rPr>
      </w:pPr>
      <w:bookmarkStart w:id="126" w:name="n122"/>
      <w:bookmarkEnd w:id="126"/>
      <w:r w:rsidRPr="00884472">
        <w:rPr>
          <w:rFonts w:ascii="Times New Roman" w:eastAsia="Times New Roman" w:hAnsi="Times New Roman" w:cs="Times New Roman"/>
          <w:color w:val="000000"/>
          <w:sz w:val="24"/>
          <w:szCs w:val="24"/>
          <w:lang w:eastAsia="uk-UA"/>
        </w:rPr>
        <w:t>присвоєння (підтвердження) кваліфікаційних категорій і педагогічних звань або про відмову в такому присвоєнні (підтвердженні) керівникам підпорядкованих закладів освіти, відокремлених структурних підрозділів, які викладають навчальні предмети (інтегровані курси).</w:t>
      </w:r>
    </w:p>
    <w:p w:rsidR="00884472" w:rsidRPr="00884472" w:rsidRDefault="00884472" w:rsidP="00884472">
      <w:pPr>
        <w:spacing w:after="150" w:line="240" w:lineRule="auto"/>
        <w:ind w:firstLine="450"/>
        <w:jc w:val="both"/>
        <w:rPr>
          <w:rFonts w:ascii="Times New Roman" w:eastAsia="Times New Roman" w:hAnsi="Times New Roman" w:cs="Times New Roman"/>
          <w:color w:val="000000"/>
          <w:sz w:val="24"/>
          <w:szCs w:val="24"/>
          <w:lang w:eastAsia="uk-UA"/>
        </w:rPr>
      </w:pPr>
      <w:bookmarkStart w:id="127" w:name="n123"/>
      <w:bookmarkEnd w:id="127"/>
      <w:r w:rsidRPr="00884472">
        <w:rPr>
          <w:rFonts w:ascii="Times New Roman" w:eastAsia="Times New Roman" w:hAnsi="Times New Roman" w:cs="Times New Roman"/>
          <w:color w:val="000000"/>
          <w:sz w:val="24"/>
          <w:szCs w:val="24"/>
          <w:lang w:eastAsia="uk-UA"/>
        </w:rPr>
        <w:t>9. Атестаційна комісія III рівня:</w:t>
      </w:r>
    </w:p>
    <w:p w:rsidR="00884472" w:rsidRPr="00884472" w:rsidRDefault="00884472" w:rsidP="00884472">
      <w:pPr>
        <w:spacing w:after="150" w:line="240" w:lineRule="auto"/>
        <w:ind w:firstLine="450"/>
        <w:jc w:val="both"/>
        <w:rPr>
          <w:rFonts w:ascii="Times New Roman" w:eastAsia="Times New Roman" w:hAnsi="Times New Roman" w:cs="Times New Roman"/>
          <w:color w:val="000000"/>
          <w:sz w:val="24"/>
          <w:szCs w:val="24"/>
          <w:lang w:eastAsia="uk-UA"/>
        </w:rPr>
      </w:pPr>
      <w:bookmarkStart w:id="128" w:name="n124"/>
      <w:bookmarkEnd w:id="128"/>
      <w:r w:rsidRPr="00884472">
        <w:rPr>
          <w:rFonts w:ascii="Times New Roman" w:eastAsia="Times New Roman" w:hAnsi="Times New Roman" w:cs="Times New Roman"/>
          <w:color w:val="000000"/>
          <w:sz w:val="24"/>
          <w:szCs w:val="24"/>
          <w:lang w:eastAsia="uk-UA"/>
        </w:rPr>
        <w:t>розглядає документи, подані керівниками закладів освіти, підпорядкованих Міністерству освіти і науки, молоді та спорту Автономної Республіки Крим, обласним, Київській та Севастопольській міським державним адміністраціям, встановлює їх відповідність вимогам законодавства та вживає заходів щодо перевірки їх достовірності (за потреби);</w:t>
      </w:r>
    </w:p>
    <w:p w:rsidR="00884472" w:rsidRPr="00884472" w:rsidRDefault="00884472" w:rsidP="00884472">
      <w:pPr>
        <w:spacing w:after="150" w:line="240" w:lineRule="auto"/>
        <w:ind w:firstLine="450"/>
        <w:jc w:val="both"/>
        <w:rPr>
          <w:rFonts w:ascii="Times New Roman" w:eastAsia="Times New Roman" w:hAnsi="Times New Roman" w:cs="Times New Roman"/>
          <w:color w:val="000000"/>
          <w:sz w:val="24"/>
          <w:szCs w:val="24"/>
          <w:lang w:eastAsia="uk-UA"/>
        </w:rPr>
      </w:pPr>
      <w:bookmarkStart w:id="129" w:name="n125"/>
      <w:bookmarkEnd w:id="129"/>
      <w:r w:rsidRPr="00884472">
        <w:rPr>
          <w:rFonts w:ascii="Times New Roman" w:eastAsia="Times New Roman" w:hAnsi="Times New Roman" w:cs="Times New Roman"/>
          <w:color w:val="000000"/>
          <w:sz w:val="24"/>
          <w:szCs w:val="24"/>
          <w:lang w:eastAsia="uk-UA"/>
        </w:rPr>
        <w:t>розглядає апеляції на рішення:</w:t>
      </w:r>
    </w:p>
    <w:p w:rsidR="00884472" w:rsidRPr="00884472" w:rsidRDefault="00884472" w:rsidP="00884472">
      <w:pPr>
        <w:spacing w:after="150" w:line="240" w:lineRule="auto"/>
        <w:ind w:firstLine="450"/>
        <w:jc w:val="both"/>
        <w:rPr>
          <w:rFonts w:ascii="Times New Roman" w:eastAsia="Times New Roman" w:hAnsi="Times New Roman" w:cs="Times New Roman"/>
          <w:color w:val="000000"/>
          <w:sz w:val="24"/>
          <w:szCs w:val="24"/>
          <w:lang w:eastAsia="uk-UA"/>
        </w:rPr>
      </w:pPr>
      <w:bookmarkStart w:id="130" w:name="n126"/>
      <w:bookmarkEnd w:id="130"/>
      <w:r w:rsidRPr="00884472">
        <w:rPr>
          <w:rFonts w:ascii="Times New Roman" w:eastAsia="Times New Roman" w:hAnsi="Times New Roman" w:cs="Times New Roman"/>
          <w:color w:val="000000"/>
          <w:sz w:val="24"/>
          <w:szCs w:val="24"/>
          <w:lang w:eastAsia="uk-UA"/>
        </w:rPr>
        <w:t>атестаційних комісій I рівня закладів освіти підпорядкованих Міністерству освіти і науки, молоді та спорту Автономної Республіки Крим, обласним, Київській та Севастопольській міським державним адміністраціям;</w:t>
      </w:r>
    </w:p>
    <w:p w:rsidR="00884472" w:rsidRPr="00884472" w:rsidRDefault="00884472" w:rsidP="00884472">
      <w:pPr>
        <w:spacing w:after="150" w:line="240" w:lineRule="auto"/>
        <w:ind w:firstLine="450"/>
        <w:jc w:val="both"/>
        <w:rPr>
          <w:rFonts w:ascii="Times New Roman" w:eastAsia="Times New Roman" w:hAnsi="Times New Roman" w:cs="Times New Roman"/>
          <w:color w:val="000000"/>
          <w:sz w:val="24"/>
          <w:szCs w:val="24"/>
          <w:lang w:eastAsia="uk-UA"/>
        </w:rPr>
      </w:pPr>
      <w:bookmarkStart w:id="131" w:name="n127"/>
      <w:bookmarkEnd w:id="131"/>
      <w:r w:rsidRPr="00884472">
        <w:rPr>
          <w:rFonts w:ascii="Times New Roman" w:eastAsia="Times New Roman" w:hAnsi="Times New Roman" w:cs="Times New Roman"/>
          <w:color w:val="000000"/>
          <w:sz w:val="24"/>
          <w:szCs w:val="24"/>
          <w:lang w:eastAsia="uk-UA"/>
        </w:rPr>
        <w:t>атестаційних комісій II рівня щодо встановлення відповідності (невідповідності) педагогічних працівників, зокрема керівників, закладів освіти займаним посадам, присвоєння (підтвердження) кваліфікаційних категорій і педагогічних звань або про відмову в такому присвоєнні (підтвердженні).</w:t>
      </w:r>
    </w:p>
    <w:p w:rsidR="00884472" w:rsidRPr="00884472" w:rsidRDefault="00884472" w:rsidP="00884472">
      <w:pPr>
        <w:spacing w:after="150" w:line="240" w:lineRule="auto"/>
        <w:ind w:firstLine="450"/>
        <w:jc w:val="both"/>
        <w:rPr>
          <w:rFonts w:ascii="Times New Roman" w:eastAsia="Times New Roman" w:hAnsi="Times New Roman" w:cs="Times New Roman"/>
          <w:color w:val="000000"/>
          <w:sz w:val="24"/>
          <w:szCs w:val="24"/>
          <w:lang w:eastAsia="uk-UA"/>
        </w:rPr>
      </w:pPr>
      <w:bookmarkStart w:id="132" w:name="n128"/>
      <w:bookmarkEnd w:id="132"/>
      <w:r w:rsidRPr="00884472">
        <w:rPr>
          <w:rFonts w:ascii="Times New Roman" w:eastAsia="Times New Roman" w:hAnsi="Times New Roman" w:cs="Times New Roman"/>
          <w:color w:val="000000"/>
          <w:sz w:val="24"/>
          <w:szCs w:val="24"/>
          <w:lang w:eastAsia="uk-UA"/>
        </w:rPr>
        <w:t>Атестаційна комісія III рівня приймає рішення про:</w:t>
      </w:r>
    </w:p>
    <w:p w:rsidR="00884472" w:rsidRPr="00884472" w:rsidRDefault="00884472" w:rsidP="00884472">
      <w:pPr>
        <w:spacing w:after="150" w:line="240" w:lineRule="auto"/>
        <w:ind w:firstLine="450"/>
        <w:jc w:val="both"/>
        <w:rPr>
          <w:rFonts w:ascii="Times New Roman" w:eastAsia="Times New Roman" w:hAnsi="Times New Roman" w:cs="Times New Roman"/>
          <w:color w:val="000000"/>
          <w:sz w:val="24"/>
          <w:szCs w:val="24"/>
          <w:lang w:eastAsia="uk-UA"/>
        </w:rPr>
      </w:pPr>
      <w:bookmarkStart w:id="133" w:name="n129"/>
      <w:bookmarkEnd w:id="133"/>
      <w:r w:rsidRPr="00884472">
        <w:rPr>
          <w:rFonts w:ascii="Times New Roman" w:eastAsia="Times New Roman" w:hAnsi="Times New Roman" w:cs="Times New Roman"/>
          <w:color w:val="000000"/>
          <w:sz w:val="24"/>
          <w:szCs w:val="24"/>
          <w:lang w:eastAsia="uk-UA"/>
        </w:rPr>
        <w:t>відповідність (невідповідність) керівників підпорядкованих закладів освіти, відокремлених структурних підрозділів займаним посадам та присвоєння (підтвердження) кваліфікаційних категорій;</w:t>
      </w:r>
    </w:p>
    <w:p w:rsidR="00884472" w:rsidRPr="00884472" w:rsidRDefault="00884472" w:rsidP="00884472">
      <w:pPr>
        <w:spacing w:after="150" w:line="240" w:lineRule="auto"/>
        <w:ind w:firstLine="450"/>
        <w:jc w:val="both"/>
        <w:rPr>
          <w:rFonts w:ascii="Times New Roman" w:eastAsia="Times New Roman" w:hAnsi="Times New Roman" w:cs="Times New Roman"/>
          <w:color w:val="000000"/>
          <w:sz w:val="24"/>
          <w:szCs w:val="24"/>
          <w:lang w:eastAsia="uk-UA"/>
        </w:rPr>
      </w:pPr>
      <w:bookmarkStart w:id="134" w:name="n130"/>
      <w:bookmarkEnd w:id="134"/>
      <w:r w:rsidRPr="00884472">
        <w:rPr>
          <w:rFonts w:ascii="Times New Roman" w:eastAsia="Times New Roman" w:hAnsi="Times New Roman" w:cs="Times New Roman"/>
          <w:color w:val="000000"/>
          <w:sz w:val="24"/>
          <w:szCs w:val="24"/>
          <w:lang w:eastAsia="uk-UA"/>
        </w:rPr>
        <w:t>присвоєння (підтвердження) педагогічних звань або про відмову в такому присвоєнні (підтвердженні) керівникам закладів освіти, підпорядкованих Міністерству освіти і науки, молоді та спорту Автономної Республіки Крим, обласним, Київській та Севастопольській міським державним адміністраціям.</w:t>
      </w:r>
    </w:p>
    <w:p w:rsidR="00884472" w:rsidRPr="00884472" w:rsidRDefault="00884472" w:rsidP="00884472">
      <w:pPr>
        <w:spacing w:after="150" w:line="240" w:lineRule="auto"/>
        <w:ind w:firstLine="450"/>
        <w:jc w:val="both"/>
        <w:rPr>
          <w:rFonts w:ascii="Times New Roman" w:eastAsia="Times New Roman" w:hAnsi="Times New Roman" w:cs="Times New Roman"/>
          <w:color w:val="000000"/>
          <w:sz w:val="24"/>
          <w:szCs w:val="24"/>
          <w:lang w:eastAsia="uk-UA"/>
        </w:rPr>
      </w:pPr>
      <w:bookmarkStart w:id="135" w:name="n131"/>
      <w:bookmarkEnd w:id="135"/>
      <w:r w:rsidRPr="00884472">
        <w:rPr>
          <w:rFonts w:ascii="Times New Roman" w:eastAsia="Times New Roman" w:hAnsi="Times New Roman" w:cs="Times New Roman"/>
          <w:color w:val="000000"/>
          <w:sz w:val="24"/>
          <w:szCs w:val="24"/>
          <w:lang w:eastAsia="uk-UA"/>
        </w:rPr>
        <w:t>10. У разі відмови у присвоєнні (підтвердженні наявної) кваліфікаційної категорії «спеціаліст першої категорії» чи «спеціаліст вищої категорії» і присвоєнні (підтвердженні) відповідної нижчої кваліфікаційної категорії атестаційною комісією приймається рішення про відмову у присвоєнні та/або підтвердженні раніше присвоєного педагогічного звання.</w:t>
      </w:r>
    </w:p>
    <w:p w:rsidR="00884472" w:rsidRPr="00884472" w:rsidRDefault="00884472" w:rsidP="00884472">
      <w:pPr>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136" w:name="n132"/>
      <w:bookmarkEnd w:id="136"/>
      <w:r w:rsidRPr="00884472">
        <w:rPr>
          <w:rFonts w:ascii="Times New Roman" w:eastAsia="Times New Roman" w:hAnsi="Times New Roman" w:cs="Times New Roman"/>
          <w:b/>
          <w:bCs/>
          <w:color w:val="000000"/>
          <w:sz w:val="28"/>
          <w:szCs w:val="28"/>
          <w:lang w:eastAsia="uk-UA"/>
        </w:rPr>
        <w:t>III. Порядок проведення атестації</w:t>
      </w:r>
    </w:p>
    <w:p w:rsidR="00884472" w:rsidRPr="00884472" w:rsidRDefault="00884472" w:rsidP="00884472">
      <w:pPr>
        <w:spacing w:after="150" w:line="240" w:lineRule="auto"/>
        <w:ind w:firstLine="450"/>
        <w:jc w:val="both"/>
        <w:rPr>
          <w:rFonts w:ascii="Times New Roman" w:eastAsia="Times New Roman" w:hAnsi="Times New Roman" w:cs="Times New Roman"/>
          <w:color w:val="000000"/>
          <w:sz w:val="24"/>
          <w:szCs w:val="24"/>
          <w:lang w:eastAsia="uk-UA"/>
        </w:rPr>
      </w:pPr>
      <w:bookmarkStart w:id="137" w:name="n133"/>
      <w:bookmarkEnd w:id="137"/>
      <w:r w:rsidRPr="00884472">
        <w:rPr>
          <w:rFonts w:ascii="Times New Roman" w:eastAsia="Times New Roman" w:hAnsi="Times New Roman" w:cs="Times New Roman"/>
          <w:color w:val="000000"/>
          <w:sz w:val="24"/>
          <w:szCs w:val="24"/>
          <w:lang w:eastAsia="uk-UA"/>
        </w:rPr>
        <w:t>1. Для проведення чергової атестації атестаційні комісії до 10 жовтня поточного року повинні:</w:t>
      </w:r>
    </w:p>
    <w:p w:rsidR="00884472" w:rsidRPr="00884472" w:rsidRDefault="00884472" w:rsidP="00884472">
      <w:pPr>
        <w:spacing w:after="150" w:line="240" w:lineRule="auto"/>
        <w:ind w:firstLine="450"/>
        <w:jc w:val="both"/>
        <w:rPr>
          <w:rFonts w:ascii="Times New Roman" w:eastAsia="Times New Roman" w:hAnsi="Times New Roman" w:cs="Times New Roman"/>
          <w:color w:val="000000"/>
          <w:sz w:val="24"/>
          <w:szCs w:val="24"/>
          <w:lang w:eastAsia="uk-UA"/>
        </w:rPr>
      </w:pPr>
      <w:bookmarkStart w:id="138" w:name="n134"/>
      <w:bookmarkEnd w:id="138"/>
      <w:r w:rsidRPr="00884472">
        <w:rPr>
          <w:rFonts w:ascii="Times New Roman" w:eastAsia="Times New Roman" w:hAnsi="Times New Roman" w:cs="Times New Roman"/>
          <w:color w:val="000000"/>
          <w:sz w:val="24"/>
          <w:szCs w:val="24"/>
          <w:lang w:eastAsia="uk-UA"/>
        </w:rPr>
        <w:lastRenderedPageBreak/>
        <w:t>скласти і затвердити список педагогічних працівників, які підлягають черговій атестації в наступному календарному році, строки проведення їх атестації та графік проведення засідань атестаційної комісії;</w:t>
      </w:r>
    </w:p>
    <w:p w:rsidR="00884472" w:rsidRPr="00884472" w:rsidRDefault="00884472" w:rsidP="00884472">
      <w:pPr>
        <w:spacing w:after="150" w:line="240" w:lineRule="auto"/>
        <w:ind w:firstLine="450"/>
        <w:jc w:val="both"/>
        <w:rPr>
          <w:rFonts w:ascii="Times New Roman" w:eastAsia="Times New Roman" w:hAnsi="Times New Roman" w:cs="Times New Roman"/>
          <w:color w:val="000000"/>
          <w:sz w:val="24"/>
          <w:szCs w:val="24"/>
          <w:lang w:eastAsia="uk-UA"/>
        </w:rPr>
      </w:pPr>
      <w:bookmarkStart w:id="139" w:name="n135"/>
      <w:bookmarkEnd w:id="139"/>
      <w:r w:rsidRPr="00884472">
        <w:rPr>
          <w:rFonts w:ascii="Times New Roman" w:eastAsia="Times New Roman" w:hAnsi="Times New Roman" w:cs="Times New Roman"/>
          <w:color w:val="000000"/>
          <w:sz w:val="24"/>
          <w:szCs w:val="24"/>
          <w:lang w:eastAsia="uk-UA"/>
        </w:rPr>
        <w:t>визначити строк та адресу електронної пошти для подання педагогічними працівниками документів (у разі подання в електронній формі).</w:t>
      </w:r>
    </w:p>
    <w:p w:rsidR="00884472" w:rsidRPr="00884472" w:rsidRDefault="00884472" w:rsidP="00884472">
      <w:pPr>
        <w:spacing w:after="150" w:line="240" w:lineRule="auto"/>
        <w:ind w:firstLine="450"/>
        <w:jc w:val="both"/>
        <w:rPr>
          <w:rFonts w:ascii="Times New Roman" w:eastAsia="Times New Roman" w:hAnsi="Times New Roman" w:cs="Times New Roman"/>
          <w:color w:val="000000"/>
          <w:sz w:val="24"/>
          <w:szCs w:val="24"/>
          <w:lang w:eastAsia="uk-UA"/>
        </w:rPr>
      </w:pPr>
      <w:bookmarkStart w:id="140" w:name="n136"/>
      <w:bookmarkEnd w:id="140"/>
      <w:r w:rsidRPr="00884472">
        <w:rPr>
          <w:rFonts w:ascii="Times New Roman" w:eastAsia="Times New Roman" w:hAnsi="Times New Roman" w:cs="Times New Roman"/>
          <w:color w:val="000000"/>
          <w:sz w:val="24"/>
          <w:szCs w:val="24"/>
          <w:lang w:eastAsia="uk-UA"/>
        </w:rPr>
        <w:t>У випадку відсутності педагогічного працівника, який підлягає черговій атестації у списку, за його заявою, поданою не пізніше 20 грудня поточного календарного року, атестаційна комісія включає його до списків педагогічних працівників, які підлягають черговій атестації.</w:t>
      </w:r>
    </w:p>
    <w:p w:rsidR="00884472" w:rsidRPr="00884472" w:rsidRDefault="00884472" w:rsidP="00884472">
      <w:pPr>
        <w:spacing w:after="150" w:line="240" w:lineRule="auto"/>
        <w:ind w:firstLine="450"/>
        <w:jc w:val="both"/>
        <w:rPr>
          <w:rFonts w:ascii="Times New Roman" w:eastAsia="Times New Roman" w:hAnsi="Times New Roman" w:cs="Times New Roman"/>
          <w:color w:val="000000"/>
          <w:sz w:val="24"/>
          <w:szCs w:val="24"/>
          <w:lang w:eastAsia="uk-UA"/>
        </w:rPr>
      </w:pPr>
      <w:bookmarkStart w:id="141" w:name="n137"/>
      <w:bookmarkEnd w:id="141"/>
      <w:r w:rsidRPr="00884472">
        <w:rPr>
          <w:rFonts w:ascii="Times New Roman" w:eastAsia="Times New Roman" w:hAnsi="Times New Roman" w:cs="Times New Roman"/>
          <w:color w:val="000000"/>
          <w:sz w:val="24"/>
          <w:szCs w:val="24"/>
          <w:lang w:eastAsia="uk-UA"/>
        </w:rPr>
        <w:t>2. Для проведення позачергової атестації до 20 грудня до атестаційної комісії подається заява за формою, наведеною в </w:t>
      </w:r>
      <w:hyperlink r:id="rId42" w:anchor="n184" w:history="1">
        <w:r w:rsidRPr="00884472">
          <w:rPr>
            <w:rFonts w:ascii="Times New Roman" w:eastAsia="Times New Roman" w:hAnsi="Times New Roman" w:cs="Times New Roman"/>
            <w:color w:val="006600"/>
            <w:sz w:val="24"/>
            <w:szCs w:val="24"/>
            <w:u w:val="single"/>
            <w:lang w:eastAsia="uk-UA"/>
          </w:rPr>
          <w:t>додатку 1</w:t>
        </w:r>
      </w:hyperlink>
      <w:r w:rsidRPr="00884472">
        <w:rPr>
          <w:rFonts w:ascii="Times New Roman" w:eastAsia="Times New Roman" w:hAnsi="Times New Roman" w:cs="Times New Roman"/>
          <w:color w:val="000000"/>
          <w:sz w:val="24"/>
          <w:szCs w:val="24"/>
          <w:lang w:eastAsia="uk-UA"/>
        </w:rPr>
        <w:t> до цього Положення.</w:t>
      </w:r>
    </w:p>
    <w:p w:rsidR="00884472" w:rsidRPr="00884472" w:rsidRDefault="00884472" w:rsidP="00884472">
      <w:pPr>
        <w:spacing w:after="150" w:line="240" w:lineRule="auto"/>
        <w:ind w:firstLine="450"/>
        <w:jc w:val="both"/>
        <w:rPr>
          <w:rFonts w:ascii="Times New Roman" w:eastAsia="Times New Roman" w:hAnsi="Times New Roman" w:cs="Times New Roman"/>
          <w:color w:val="000000"/>
          <w:sz w:val="24"/>
          <w:szCs w:val="24"/>
          <w:lang w:eastAsia="uk-UA"/>
        </w:rPr>
      </w:pPr>
      <w:bookmarkStart w:id="142" w:name="n138"/>
      <w:bookmarkEnd w:id="142"/>
      <w:r w:rsidRPr="00884472">
        <w:rPr>
          <w:rFonts w:ascii="Times New Roman" w:eastAsia="Times New Roman" w:hAnsi="Times New Roman" w:cs="Times New Roman"/>
          <w:color w:val="000000"/>
          <w:sz w:val="24"/>
          <w:szCs w:val="24"/>
          <w:lang w:eastAsia="uk-UA"/>
        </w:rPr>
        <w:t>Атестаційна комісія затверджує окремий список педагогічних працівників, які підлягають позачерговій атестації, визначає строки проведення їх атестації, подання ними документів та у разі потреби може внести зміни до графіка своїх засідань.</w:t>
      </w:r>
    </w:p>
    <w:p w:rsidR="00884472" w:rsidRPr="00884472" w:rsidRDefault="00884472" w:rsidP="00884472">
      <w:pPr>
        <w:spacing w:after="150" w:line="240" w:lineRule="auto"/>
        <w:ind w:firstLine="450"/>
        <w:jc w:val="both"/>
        <w:rPr>
          <w:rFonts w:ascii="Times New Roman" w:eastAsia="Times New Roman" w:hAnsi="Times New Roman" w:cs="Times New Roman"/>
          <w:color w:val="000000"/>
          <w:sz w:val="24"/>
          <w:szCs w:val="24"/>
          <w:lang w:eastAsia="uk-UA"/>
        </w:rPr>
      </w:pPr>
      <w:bookmarkStart w:id="143" w:name="n139"/>
      <w:bookmarkEnd w:id="143"/>
      <w:r w:rsidRPr="00884472">
        <w:rPr>
          <w:rFonts w:ascii="Times New Roman" w:eastAsia="Times New Roman" w:hAnsi="Times New Roman" w:cs="Times New Roman"/>
          <w:color w:val="000000"/>
          <w:sz w:val="24"/>
          <w:szCs w:val="24"/>
          <w:lang w:eastAsia="uk-UA"/>
        </w:rPr>
        <w:t>3. За наявності обставин, що унеможливлюють діяльність атестаційної комісії або педагогічних працівників, які атестуються, та перешкоджають проведенню атестації, перебіг строків проведення атестації, встановлених цим Положенням, припиняється і відновлюється після усунення обставин, що стали перешкодою для проведення атестації.</w:t>
      </w:r>
    </w:p>
    <w:p w:rsidR="00884472" w:rsidRPr="00884472" w:rsidRDefault="00884472" w:rsidP="00884472">
      <w:pPr>
        <w:spacing w:after="150" w:line="240" w:lineRule="auto"/>
        <w:ind w:firstLine="450"/>
        <w:jc w:val="both"/>
        <w:rPr>
          <w:rFonts w:ascii="Times New Roman" w:eastAsia="Times New Roman" w:hAnsi="Times New Roman" w:cs="Times New Roman"/>
          <w:color w:val="000000"/>
          <w:sz w:val="24"/>
          <w:szCs w:val="24"/>
          <w:lang w:eastAsia="uk-UA"/>
        </w:rPr>
      </w:pPr>
      <w:bookmarkStart w:id="144" w:name="n140"/>
      <w:bookmarkEnd w:id="144"/>
      <w:r w:rsidRPr="00884472">
        <w:rPr>
          <w:rFonts w:ascii="Times New Roman" w:eastAsia="Times New Roman" w:hAnsi="Times New Roman" w:cs="Times New Roman"/>
          <w:color w:val="000000"/>
          <w:sz w:val="24"/>
          <w:szCs w:val="24"/>
          <w:lang w:eastAsia="uk-UA"/>
        </w:rPr>
        <w:t xml:space="preserve">4. Інформація, визначена пунктами 1, 2 цього розділу, оприлюднюється на </w:t>
      </w:r>
      <w:proofErr w:type="spellStart"/>
      <w:r w:rsidRPr="00884472">
        <w:rPr>
          <w:rFonts w:ascii="Times New Roman" w:eastAsia="Times New Roman" w:hAnsi="Times New Roman" w:cs="Times New Roman"/>
          <w:color w:val="000000"/>
          <w:sz w:val="24"/>
          <w:szCs w:val="24"/>
          <w:lang w:eastAsia="uk-UA"/>
        </w:rPr>
        <w:t>вебсайті</w:t>
      </w:r>
      <w:proofErr w:type="spellEnd"/>
      <w:r w:rsidRPr="00884472">
        <w:rPr>
          <w:rFonts w:ascii="Times New Roman" w:eastAsia="Times New Roman" w:hAnsi="Times New Roman" w:cs="Times New Roman"/>
          <w:color w:val="000000"/>
          <w:sz w:val="24"/>
          <w:szCs w:val="24"/>
          <w:lang w:eastAsia="uk-UA"/>
        </w:rPr>
        <w:t xml:space="preserve"> закладу освіти, відокремленого структурного підрозділу, органу управління у сфері освіти не пізніше п’яти робочих днів з дня прийняття рішення відповідною атестаційною комісією.</w:t>
      </w:r>
    </w:p>
    <w:p w:rsidR="00884472" w:rsidRPr="00884472" w:rsidRDefault="00884472" w:rsidP="00884472">
      <w:pPr>
        <w:spacing w:after="150" w:line="240" w:lineRule="auto"/>
        <w:ind w:firstLine="450"/>
        <w:jc w:val="both"/>
        <w:rPr>
          <w:rFonts w:ascii="Times New Roman" w:eastAsia="Times New Roman" w:hAnsi="Times New Roman" w:cs="Times New Roman"/>
          <w:color w:val="000000"/>
          <w:sz w:val="24"/>
          <w:szCs w:val="24"/>
          <w:lang w:eastAsia="uk-UA"/>
        </w:rPr>
      </w:pPr>
      <w:bookmarkStart w:id="145" w:name="n141"/>
      <w:bookmarkEnd w:id="145"/>
      <w:r w:rsidRPr="00884472">
        <w:rPr>
          <w:rFonts w:ascii="Times New Roman" w:eastAsia="Times New Roman" w:hAnsi="Times New Roman" w:cs="Times New Roman"/>
          <w:color w:val="000000"/>
          <w:sz w:val="24"/>
          <w:szCs w:val="24"/>
          <w:lang w:eastAsia="uk-UA"/>
        </w:rPr>
        <w:t>Протягом п’яти робочих днів з дня оприлюднення інформації педагогічний працівник, який атестується, може подати до атестаційної комісії документи, що, на його думку, свідчать про педагогічну майстерність та/або професійні досягнення.</w:t>
      </w:r>
    </w:p>
    <w:p w:rsidR="00884472" w:rsidRPr="00884472" w:rsidRDefault="00884472" w:rsidP="00884472">
      <w:pPr>
        <w:spacing w:after="150" w:line="240" w:lineRule="auto"/>
        <w:ind w:firstLine="450"/>
        <w:jc w:val="both"/>
        <w:rPr>
          <w:rFonts w:ascii="Times New Roman" w:eastAsia="Times New Roman" w:hAnsi="Times New Roman" w:cs="Times New Roman"/>
          <w:color w:val="000000"/>
          <w:sz w:val="24"/>
          <w:szCs w:val="24"/>
          <w:lang w:eastAsia="uk-UA"/>
        </w:rPr>
      </w:pPr>
      <w:bookmarkStart w:id="146" w:name="n142"/>
      <w:bookmarkEnd w:id="146"/>
      <w:r w:rsidRPr="00884472">
        <w:rPr>
          <w:rFonts w:ascii="Times New Roman" w:eastAsia="Times New Roman" w:hAnsi="Times New Roman" w:cs="Times New Roman"/>
          <w:color w:val="000000"/>
          <w:sz w:val="24"/>
          <w:szCs w:val="24"/>
          <w:lang w:eastAsia="uk-UA"/>
        </w:rPr>
        <w:t>Документи, які зберігаються в особовій справі педагогічного працівника, не подаються до атестаційної комісії, яка створена в суб’єкті освітньої діяльності, відокремленому структурному підрозділі, органі управління у сфері освіти, у якому зберігається особова справа.</w:t>
      </w:r>
    </w:p>
    <w:p w:rsidR="00884472" w:rsidRPr="00884472" w:rsidRDefault="00884472" w:rsidP="00884472">
      <w:pPr>
        <w:spacing w:after="150" w:line="240" w:lineRule="auto"/>
        <w:ind w:firstLine="450"/>
        <w:jc w:val="both"/>
        <w:rPr>
          <w:rFonts w:ascii="Times New Roman" w:eastAsia="Times New Roman" w:hAnsi="Times New Roman" w:cs="Times New Roman"/>
          <w:color w:val="000000"/>
          <w:sz w:val="24"/>
          <w:szCs w:val="24"/>
          <w:lang w:eastAsia="uk-UA"/>
        </w:rPr>
      </w:pPr>
      <w:bookmarkStart w:id="147" w:name="n143"/>
      <w:bookmarkEnd w:id="147"/>
      <w:r w:rsidRPr="00884472">
        <w:rPr>
          <w:rFonts w:ascii="Times New Roman" w:eastAsia="Times New Roman" w:hAnsi="Times New Roman" w:cs="Times New Roman"/>
          <w:color w:val="000000"/>
          <w:sz w:val="24"/>
          <w:szCs w:val="24"/>
          <w:lang w:eastAsia="uk-UA"/>
        </w:rPr>
        <w:t>5. Педагогічний працівник, який атестується, може подати до відповідної атестаційної комісії документи в паперовій або електронній формі. Електронний варіант документів (формат РВЕ, кожен документ в окремому файлі) надсилається на адресу електронної пошти для подання педагогічними працівниками документів в електронній формі з підтвердженням про отримання.</w:t>
      </w:r>
    </w:p>
    <w:p w:rsidR="00884472" w:rsidRPr="00884472" w:rsidRDefault="00884472" w:rsidP="00884472">
      <w:pPr>
        <w:spacing w:after="150" w:line="240" w:lineRule="auto"/>
        <w:ind w:firstLine="450"/>
        <w:jc w:val="both"/>
        <w:rPr>
          <w:rFonts w:ascii="Times New Roman" w:eastAsia="Times New Roman" w:hAnsi="Times New Roman" w:cs="Times New Roman"/>
          <w:color w:val="000000"/>
          <w:sz w:val="24"/>
          <w:szCs w:val="24"/>
          <w:lang w:eastAsia="uk-UA"/>
        </w:rPr>
      </w:pPr>
      <w:bookmarkStart w:id="148" w:name="n144"/>
      <w:bookmarkEnd w:id="148"/>
      <w:r w:rsidRPr="00884472">
        <w:rPr>
          <w:rFonts w:ascii="Times New Roman" w:eastAsia="Times New Roman" w:hAnsi="Times New Roman" w:cs="Times New Roman"/>
          <w:color w:val="000000"/>
          <w:sz w:val="24"/>
          <w:szCs w:val="24"/>
          <w:lang w:eastAsia="uk-UA"/>
        </w:rPr>
        <w:t>Документи, подані до атестаційної комісії, реєструються секретарем атестаційної комісії. Забороняється безпідставно відмовляти педагогічному працівнику в прийнятті документів, які відповідають вимогам, зазначеним у цьому пункті.</w:t>
      </w:r>
    </w:p>
    <w:p w:rsidR="00884472" w:rsidRPr="00884472" w:rsidRDefault="00884472" w:rsidP="00884472">
      <w:pPr>
        <w:spacing w:after="150" w:line="240" w:lineRule="auto"/>
        <w:ind w:firstLine="450"/>
        <w:jc w:val="both"/>
        <w:rPr>
          <w:rFonts w:ascii="Times New Roman" w:eastAsia="Times New Roman" w:hAnsi="Times New Roman" w:cs="Times New Roman"/>
          <w:color w:val="000000"/>
          <w:sz w:val="24"/>
          <w:szCs w:val="24"/>
          <w:lang w:eastAsia="uk-UA"/>
        </w:rPr>
      </w:pPr>
      <w:bookmarkStart w:id="149" w:name="n145"/>
      <w:bookmarkEnd w:id="149"/>
      <w:r w:rsidRPr="00884472">
        <w:rPr>
          <w:rFonts w:ascii="Times New Roman" w:eastAsia="Times New Roman" w:hAnsi="Times New Roman" w:cs="Times New Roman"/>
          <w:color w:val="000000"/>
          <w:sz w:val="24"/>
          <w:szCs w:val="24"/>
          <w:lang w:eastAsia="uk-UA"/>
        </w:rPr>
        <w:t>6. Атестаційна комісія розглядає документи педагогічних працівників, які атестуються, за потреби перевіряє їхню достовірність, встановлює дотримання вимог </w:t>
      </w:r>
      <w:hyperlink r:id="rId43" w:anchor="n48" w:history="1">
        <w:r w:rsidRPr="00884472">
          <w:rPr>
            <w:rFonts w:ascii="Times New Roman" w:eastAsia="Times New Roman" w:hAnsi="Times New Roman" w:cs="Times New Roman"/>
            <w:color w:val="006600"/>
            <w:sz w:val="24"/>
            <w:szCs w:val="24"/>
            <w:u w:val="single"/>
            <w:lang w:eastAsia="uk-UA"/>
          </w:rPr>
          <w:t>пунктів 8</w:t>
        </w:r>
      </w:hyperlink>
      <w:r w:rsidRPr="00884472">
        <w:rPr>
          <w:rFonts w:ascii="Times New Roman" w:eastAsia="Times New Roman" w:hAnsi="Times New Roman" w:cs="Times New Roman"/>
          <w:color w:val="000000"/>
          <w:sz w:val="24"/>
          <w:szCs w:val="24"/>
          <w:lang w:eastAsia="uk-UA"/>
        </w:rPr>
        <w:t>, </w:t>
      </w:r>
      <w:hyperlink r:id="rId44" w:anchor="n50" w:history="1">
        <w:r w:rsidRPr="00884472">
          <w:rPr>
            <w:rFonts w:ascii="Times New Roman" w:eastAsia="Times New Roman" w:hAnsi="Times New Roman" w:cs="Times New Roman"/>
            <w:color w:val="006600"/>
            <w:sz w:val="24"/>
            <w:szCs w:val="24"/>
            <w:u w:val="single"/>
            <w:lang w:eastAsia="uk-UA"/>
          </w:rPr>
          <w:t>9</w:t>
        </w:r>
      </w:hyperlink>
      <w:r w:rsidRPr="00884472">
        <w:rPr>
          <w:rFonts w:ascii="Times New Roman" w:eastAsia="Times New Roman" w:hAnsi="Times New Roman" w:cs="Times New Roman"/>
          <w:color w:val="000000"/>
          <w:sz w:val="24"/>
          <w:szCs w:val="24"/>
          <w:lang w:eastAsia="uk-UA"/>
        </w:rPr>
        <w:t> розділу I цього Положення, а також оцінює професійні компетентності педагогічного працівника з урахуванням його посадових обов’язків і вимог професійного стандарту (за наявності).</w:t>
      </w:r>
    </w:p>
    <w:p w:rsidR="00884472" w:rsidRPr="00884472" w:rsidRDefault="00884472" w:rsidP="00884472">
      <w:pPr>
        <w:spacing w:after="150" w:line="240" w:lineRule="auto"/>
        <w:ind w:firstLine="450"/>
        <w:jc w:val="both"/>
        <w:rPr>
          <w:rFonts w:ascii="Times New Roman" w:eastAsia="Times New Roman" w:hAnsi="Times New Roman" w:cs="Times New Roman"/>
          <w:color w:val="000000"/>
          <w:sz w:val="24"/>
          <w:szCs w:val="24"/>
          <w:lang w:eastAsia="uk-UA"/>
        </w:rPr>
      </w:pPr>
      <w:bookmarkStart w:id="150" w:name="n146"/>
      <w:bookmarkEnd w:id="150"/>
      <w:r w:rsidRPr="00884472">
        <w:rPr>
          <w:rFonts w:ascii="Times New Roman" w:eastAsia="Times New Roman" w:hAnsi="Times New Roman" w:cs="Times New Roman"/>
          <w:color w:val="000000"/>
          <w:sz w:val="24"/>
          <w:szCs w:val="24"/>
          <w:lang w:eastAsia="uk-UA"/>
        </w:rPr>
        <w:t xml:space="preserve">Для належного оцінювання професійних </w:t>
      </w:r>
      <w:proofErr w:type="spellStart"/>
      <w:r w:rsidRPr="00884472">
        <w:rPr>
          <w:rFonts w:ascii="Times New Roman" w:eastAsia="Times New Roman" w:hAnsi="Times New Roman" w:cs="Times New Roman"/>
          <w:color w:val="000000"/>
          <w:sz w:val="24"/>
          <w:szCs w:val="24"/>
          <w:lang w:eastAsia="uk-UA"/>
        </w:rPr>
        <w:t>компетентностей</w:t>
      </w:r>
      <w:proofErr w:type="spellEnd"/>
      <w:r w:rsidRPr="00884472">
        <w:rPr>
          <w:rFonts w:ascii="Times New Roman" w:eastAsia="Times New Roman" w:hAnsi="Times New Roman" w:cs="Times New Roman"/>
          <w:color w:val="000000"/>
          <w:sz w:val="24"/>
          <w:szCs w:val="24"/>
          <w:lang w:eastAsia="uk-UA"/>
        </w:rPr>
        <w:t xml:space="preserve"> педагогічного працівника атестаційна комісія може прийняти рішення про вивчення практичного досвіду його роботи. У такому випадку атестаційна комісія має визначити зі складу членів атестаційної комісії членів, які аналізуватимуть практичний досвід роботи педагогічного працівника, а також затвердити графік заходів з його проведення.</w:t>
      </w:r>
    </w:p>
    <w:p w:rsidR="00884472" w:rsidRPr="00884472" w:rsidRDefault="00884472" w:rsidP="00884472">
      <w:pPr>
        <w:spacing w:after="150" w:line="240" w:lineRule="auto"/>
        <w:ind w:firstLine="450"/>
        <w:jc w:val="both"/>
        <w:rPr>
          <w:rFonts w:ascii="Times New Roman" w:eastAsia="Times New Roman" w:hAnsi="Times New Roman" w:cs="Times New Roman"/>
          <w:color w:val="000000"/>
          <w:sz w:val="24"/>
          <w:szCs w:val="24"/>
          <w:lang w:eastAsia="uk-UA"/>
        </w:rPr>
      </w:pPr>
      <w:bookmarkStart w:id="151" w:name="n147"/>
      <w:bookmarkEnd w:id="151"/>
      <w:r w:rsidRPr="00884472">
        <w:rPr>
          <w:rFonts w:ascii="Times New Roman" w:eastAsia="Times New Roman" w:hAnsi="Times New Roman" w:cs="Times New Roman"/>
          <w:color w:val="000000"/>
          <w:sz w:val="24"/>
          <w:szCs w:val="24"/>
          <w:lang w:eastAsia="uk-UA"/>
        </w:rPr>
        <w:t>Рішення про результати атестації педагогічних працівників приймаються атестаційними комісіями:</w:t>
      </w:r>
    </w:p>
    <w:p w:rsidR="00884472" w:rsidRPr="00884472" w:rsidRDefault="00884472" w:rsidP="00884472">
      <w:pPr>
        <w:spacing w:after="150" w:line="240" w:lineRule="auto"/>
        <w:ind w:firstLine="450"/>
        <w:jc w:val="both"/>
        <w:rPr>
          <w:rFonts w:ascii="Times New Roman" w:eastAsia="Times New Roman" w:hAnsi="Times New Roman" w:cs="Times New Roman"/>
          <w:color w:val="000000"/>
          <w:sz w:val="24"/>
          <w:szCs w:val="24"/>
          <w:lang w:eastAsia="uk-UA"/>
        </w:rPr>
      </w:pPr>
      <w:bookmarkStart w:id="152" w:name="n148"/>
      <w:bookmarkEnd w:id="152"/>
      <w:r w:rsidRPr="00884472">
        <w:rPr>
          <w:rFonts w:ascii="Times New Roman" w:eastAsia="Times New Roman" w:hAnsi="Times New Roman" w:cs="Times New Roman"/>
          <w:color w:val="000000"/>
          <w:sz w:val="24"/>
          <w:szCs w:val="24"/>
          <w:lang w:eastAsia="uk-UA"/>
        </w:rPr>
        <w:t>I рівня - не пізніше 01 квітня;</w:t>
      </w:r>
    </w:p>
    <w:p w:rsidR="00884472" w:rsidRPr="00884472" w:rsidRDefault="00884472" w:rsidP="00884472">
      <w:pPr>
        <w:spacing w:after="150" w:line="240" w:lineRule="auto"/>
        <w:ind w:firstLine="450"/>
        <w:jc w:val="both"/>
        <w:rPr>
          <w:rFonts w:ascii="Times New Roman" w:eastAsia="Times New Roman" w:hAnsi="Times New Roman" w:cs="Times New Roman"/>
          <w:color w:val="000000"/>
          <w:sz w:val="24"/>
          <w:szCs w:val="24"/>
          <w:lang w:eastAsia="uk-UA"/>
        </w:rPr>
      </w:pPr>
      <w:bookmarkStart w:id="153" w:name="n149"/>
      <w:bookmarkEnd w:id="153"/>
      <w:r w:rsidRPr="00884472">
        <w:rPr>
          <w:rFonts w:ascii="Times New Roman" w:eastAsia="Times New Roman" w:hAnsi="Times New Roman" w:cs="Times New Roman"/>
          <w:color w:val="000000"/>
          <w:sz w:val="24"/>
          <w:szCs w:val="24"/>
          <w:lang w:eastAsia="uk-UA"/>
        </w:rPr>
        <w:lastRenderedPageBreak/>
        <w:t>II-III рівня - не пізніше 25 квітня.</w:t>
      </w:r>
    </w:p>
    <w:p w:rsidR="00884472" w:rsidRPr="00884472" w:rsidRDefault="00884472" w:rsidP="00884472">
      <w:pPr>
        <w:spacing w:after="150" w:line="240" w:lineRule="auto"/>
        <w:ind w:firstLine="450"/>
        <w:jc w:val="both"/>
        <w:rPr>
          <w:rFonts w:ascii="Times New Roman" w:eastAsia="Times New Roman" w:hAnsi="Times New Roman" w:cs="Times New Roman"/>
          <w:color w:val="000000"/>
          <w:sz w:val="24"/>
          <w:szCs w:val="24"/>
          <w:lang w:eastAsia="uk-UA"/>
        </w:rPr>
      </w:pPr>
      <w:bookmarkStart w:id="154" w:name="n150"/>
      <w:bookmarkEnd w:id="154"/>
      <w:r w:rsidRPr="00884472">
        <w:rPr>
          <w:rFonts w:ascii="Times New Roman" w:eastAsia="Times New Roman" w:hAnsi="Times New Roman" w:cs="Times New Roman"/>
          <w:color w:val="000000"/>
          <w:sz w:val="24"/>
          <w:szCs w:val="24"/>
          <w:lang w:eastAsia="uk-UA"/>
        </w:rPr>
        <w:t>7. У разі тимчасової непрацездатності педагогічного працівника, який атестується, або настання інших обставин, що не залежать від його волі та перешкоджають проходженню ним атестації, проведення атестації або окремих засідань атестаційної комісії має бути перенесено за рішенням відповідної атестаційної комісії до припинення таких обставин, але не більше ніж на один рік. У такому випадку за педагогічним працівником зберігається раніше присвоєна кваліфікаційна категорія (педагогічне звання) до проходження ним атестації у порядку, визначеному цим Положенням.</w:t>
      </w:r>
    </w:p>
    <w:p w:rsidR="00884472" w:rsidRPr="00884472" w:rsidRDefault="00884472" w:rsidP="00884472">
      <w:pPr>
        <w:spacing w:after="150" w:line="240" w:lineRule="auto"/>
        <w:ind w:firstLine="450"/>
        <w:jc w:val="both"/>
        <w:rPr>
          <w:rFonts w:ascii="Times New Roman" w:eastAsia="Times New Roman" w:hAnsi="Times New Roman" w:cs="Times New Roman"/>
          <w:color w:val="000000"/>
          <w:sz w:val="24"/>
          <w:szCs w:val="24"/>
          <w:lang w:eastAsia="uk-UA"/>
        </w:rPr>
      </w:pPr>
      <w:bookmarkStart w:id="155" w:name="n151"/>
      <w:bookmarkEnd w:id="155"/>
      <w:r w:rsidRPr="00884472">
        <w:rPr>
          <w:rFonts w:ascii="Times New Roman" w:eastAsia="Times New Roman" w:hAnsi="Times New Roman" w:cs="Times New Roman"/>
          <w:color w:val="000000"/>
          <w:sz w:val="24"/>
          <w:szCs w:val="24"/>
          <w:lang w:eastAsia="uk-UA"/>
        </w:rPr>
        <w:t>8. Атестаційна комісія може запросити педагогічного працівника на своє засідання у разі виникнення до нього питань, зокрема пов’язаних з поданими ним документами.</w:t>
      </w:r>
    </w:p>
    <w:p w:rsidR="00884472" w:rsidRPr="00884472" w:rsidRDefault="00884472" w:rsidP="00884472">
      <w:pPr>
        <w:spacing w:after="150" w:line="240" w:lineRule="auto"/>
        <w:ind w:firstLine="450"/>
        <w:jc w:val="both"/>
        <w:rPr>
          <w:rFonts w:ascii="Times New Roman" w:eastAsia="Times New Roman" w:hAnsi="Times New Roman" w:cs="Times New Roman"/>
          <w:color w:val="000000"/>
          <w:sz w:val="24"/>
          <w:szCs w:val="24"/>
          <w:lang w:eastAsia="uk-UA"/>
        </w:rPr>
      </w:pPr>
      <w:bookmarkStart w:id="156" w:name="n152"/>
      <w:bookmarkEnd w:id="156"/>
      <w:r w:rsidRPr="00884472">
        <w:rPr>
          <w:rFonts w:ascii="Times New Roman" w:eastAsia="Times New Roman" w:hAnsi="Times New Roman" w:cs="Times New Roman"/>
          <w:color w:val="000000"/>
          <w:sz w:val="24"/>
          <w:szCs w:val="24"/>
          <w:lang w:eastAsia="uk-UA"/>
        </w:rPr>
        <w:t>Запрошення на засідання атестаційної комісії підписує голова атестаційної комісії та не пізніше п’яти робочих днів до дня проведення засідання вручається секретарем атестаційної комісії педагогічному працівникові під підпис або надсилається в сканованому вигляді на адресу електронної пошти (у разі наявності, з підтвердженням отримання). Запрошення педагогічного працівника на засідання атестаційної комісії II чи III рівня надсилається також на електронну адресу відповідного закладу освіти, відокремленого структурного підрозділу у сканованому вигляді (з підтвердженням отримання).</w:t>
      </w:r>
    </w:p>
    <w:p w:rsidR="00884472" w:rsidRPr="00884472" w:rsidRDefault="00884472" w:rsidP="00884472">
      <w:pPr>
        <w:spacing w:after="150" w:line="240" w:lineRule="auto"/>
        <w:ind w:firstLine="450"/>
        <w:jc w:val="both"/>
        <w:rPr>
          <w:rFonts w:ascii="Times New Roman" w:eastAsia="Times New Roman" w:hAnsi="Times New Roman" w:cs="Times New Roman"/>
          <w:color w:val="000000"/>
          <w:sz w:val="24"/>
          <w:szCs w:val="24"/>
          <w:lang w:eastAsia="uk-UA"/>
        </w:rPr>
      </w:pPr>
      <w:bookmarkStart w:id="157" w:name="n153"/>
      <w:bookmarkEnd w:id="157"/>
      <w:r w:rsidRPr="00884472">
        <w:rPr>
          <w:rFonts w:ascii="Times New Roman" w:eastAsia="Times New Roman" w:hAnsi="Times New Roman" w:cs="Times New Roman"/>
          <w:color w:val="000000"/>
          <w:sz w:val="24"/>
          <w:szCs w:val="24"/>
          <w:lang w:eastAsia="uk-UA"/>
        </w:rPr>
        <w:t xml:space="preserve">9. Педагогічний працівник може бути присутнім на засіданні атестаційної комісії під час розгляду питань, що стосуються його атестації, в тому числі в режимі </w:t>
      </w:r>
      <w:proofErr w:type="spellStart"/>
      <w:r w:rsidRPr="00884472">
        <w:rPr>
          <w:rFonts w:ascii="Times New Roman" w:eastAsia="Times New Roman" w:hAnsi="Times New Roman" w:cs="Times New Roman"/>
          <w:color w:val="000000"/>
          <w:sz w:val="24"/>
          <w:szCs w:val="24"/>
          <w:lang w:eastAsia="uk-UA"/>
        </w:rPr>
        <w:t>відеоконференцзв’язку</w:t>
      </w:r>
      <w:proofErr w:type="spellEnd"/>
      <w:r w:rsidRPr="00884472">
        <w:rPr>
          <w:rFonts w:ascii="Times New Roman" w:eastAsia="Times New Roman" w:hAnsi="Times New Roman" w:cs="Times New Roman"/>
          <w:color w:val="000000"/>
          <w:sz w:val="24"/>
          <w:szCs w:val="24"/>
          <w:lang w:eastAsia="uk-UA"/>
        </w:rPr>
        <w:t>. У разі неявки педагогічного працівника, запрошеного в установленому порядку на засідання атестаційної комісії, атестаційна комісія, за наявності обставин, визначених у пункті 7 цього розділу, проводить засідання за відсутності педагогічного працівника.</w:t>
      </w:r>
    </w:p>
    <w:p w:rsidR="00884472" w:rsidRPr="00884472" w:rsidRDefault="00884472" w:rsidP="00884472">
      <w:pPr>
        <w:spacing w:after="150" w:line="240" w:lineRule="auto"/>
        <w:ind w:firstLine="450"/>
        <w:jc w:val="both"/>
        <w:rPr>
          <w:rFonts w:ascii="Times New Roman" w:eastAsia="Times New Roman" w:hAnsi="Times New Roman" w:cs="Times New Roman"/>
          <w:color w:val="000000"/>
          <w:sz w:val="24"/>
          <w:szCs w:val="24"/>
          <w:lang w:eastAsia="uk-UA"/>
        </w:rPr>
      </w:pPr>
      <w:bookmarkStart w:id="158" w:name="n154"/>
      <w:bookmarkEnd w:id="158"/>
      <w:r w:rsidRPr="00884472">
        <w:rPr>
          <w:rFonts w:ascii="Times New Roman" w:eastAsia="Times New Roman" w:hAnsi="Times New Roman" w:cs="Times New Roman"/>
          <w:color w:val="000000"/>
          <w:sz w:val="24"/>
          <w:szCs w:val="24"/>
          <w:lang w:eastAsia="uk-UA"/>
        </w:rPr>
        <w:t>Представники педагогічних працівників можуть представляти їх інтереси на засіданнях атестаційних комісій за письмовою довіреністю чи договором доручення, оформленими відповідно до вимог законодавства, а особа такого представника має бути встановлена секретарем відповідної атестаційної комісії згідно з документом, що посвідчує особу.</w:t>
      </w:r>
    </w:p>
    <w:p w:rsidR="00884472" w:rsidRPr="00884472" w:rsidRDefault="00884472" w:rsidP="00884472">
      <w:pPr>
        <w:spacing w:after="150" w:line="240" w:lineRule="auto"/>
        <w:ind w:firstLine="450"/>
        <w:jc w:val="both"/>
        <w:rPr>
          <w:rFonts w:ascii="Times New Roman" w:eastAsia="Times New Roman" w:hAnsi="Times New Roman" w:cs="Times New Roman"/>
          <w:color w:val="000000"/>
          <w:sz w:val="24"/>
          <w:szCs w:val="24"/>
          <w:lang w:eastAsia="uk-UA"/>
        </w:rPr>
      </w:pPr>
      <w:bookmarkStart w:id="159" w:name="n155"/>
      <w:bookmarkEnd w:id="159"/>
      <w:r w:rsidRPr="00884472">
        <w:rPr>
          <w:rFonts w:ascii="Times New Roman" w:eastAsia="Times New Roman" w:hAnsi="Times New Roman" w:cs="Times New Roman"/>
          <w:color w:val="000000"/>
          <w:sz w:val="24"/>
          <w:szCs w:val="24"/>
          <w:lang w:eastAsia="uk-UA"/>
        </w:rPr>
        <w:t>10. Засідання атестаційної комісії оформлюються протоколом за формою, наведеною в </w:t>
      </w:r>
      <w:hyperlink r:id="rId45" w:anchor="n186" w:history="1">
        <w:r w:rsidRPr="00884472">
          <w:rPr>
            <w:rFonts w:ascii="Times New Roman" w:eastAsia="Times New Roman" w:hAnsi="Times New Roman" w:cs="Times New Roman"/>
            <w:color w:val="006600"/>
            <w:sz w:val="24"/>
            <w:szCs w:val="24"/>
            <w:u w:val="single"/>
            <w:lang w:eastAsia="uk-UA"/>
          </w:rPr>
          <w:t>додатку 2</w:t>
        </w:r>
      </w:hyperlink>
      <w:r w:rsidRPr="00884472">
        <w:rPr>
          <w:rFonts w:ascii="Times New Roman" w:eastAsia="Times New Roman" w:hAnsi="Times New Roman" w:cs="Times New Roman"/>
          <w:color w:val="000000"/>
          <w:sz w:val="24"/>
          <w:szCs w:val="24"/>
          <w:lang w:eastAsia="uk-UA"/>
        </w:rPr>
        <w:t> до цього Положення.</w:t>
      </w:r>
    </w:p>
    <w:p w:rsidR="00884472" w:rsidRPr="00884472" w:rsidRDefault="00884472" w:rsidP="00884472">
      <w:pPr>
        <w:spacing w:after="150" w:line="240" w:lineRule="auto"/>
        <w:ind w:firstLine="450"/>
        <w:jc w:val="both"/>
        <w:rPr>
          <w:rFonts w:ascii="Times New Roman" w:eastAsia="Times New Roman" w:hAnsi="Times New Roman" w:cs="Times New Roman"/>
          <w:color w:val="000000"/>
          <w:sz w:val="24"/>
          <w:szCs w:val="24"/>
          <w:lang w:eastAsia="uk-UA"/>
        </w:rPr>
      </w:pPr>
      <w:bookmarkStart w:id="160" w:name="n156"/>
      <w:bookmarkEnd w:id="160"/>
      <w:r w:rsidRPr="00884472">
        <w:rPr>
          <w:rFonts w:ascii="Times New Roman" w:eastAsia="Times New Roman" w:hAnsi="Times New Roman" w:cs="Times New Roman"/>
          <w:color w:val="000000"/>
          <w:sz w:val="24"/>
          <w:szCs w:val="24"/>
          <w:lang w:eastAsia="uk-UA"/>
        </w:rPr>
        <w:t>11. На підставі рішення атестаційної комісії секретар оформляє атестаційний лист за формою згідно з </w:t>
      </w:r>
      <w:hyperlink r:id="rId46" w:anchor="n188" w:history="1">
        <w:r w:rsidRPr="00884472">
          <w:rPr>
            <w:rFonts w:ascii="Times New Roman" w:eastAsia="Times New Roman" w:hAnsi="Times New Roman" w:cs="Times New Roman"/>
            <w:color w:val="006600"/>
            <w:sz w:val="24"/>
            <w:szCs w:val="24"/>
            <w:u w:val="single"/>
            <w:lang w:eastAsia="uk-UA"/>
          </w:rPr>
          <w:t>Додатком 3</w:t>
        </w:r>
      </w:hyperlink>
      <w:r w:rsidRPr="00884472">
        <w:rPr>
          <w:rFonts w:ascii="Times New Roman" w:eastAsia="Times New Roman" w:hAnsi="Times New Roman" w:cs="Times New Roman"/>
          <w:color w:val="000000"/>
          <w:sz w:val="24"/>
          <w:szCs w:val="24"/>
          <w:lang w:eastAsia="uk-UA"/>
        </w:rPr>
        <w:t> до цього Положення, у якому фіксується результат атестації педагогічного працівника.</w:t>
      </w:r>
    </w:p>
    <w:p w:rsidR="00884472" w:rsidRPr="00884472" w:rsidRDefault="00884472" w:rsidP="00884472">
      <w:pPr>
        <w:spacing w:after="150" w:line="240" w:lineRule="auto"/>
        <w:ind w:firstLine="450"/>
        <w:jc w:val="both"/>
        <w:rPr>
          <w:rFonts w:ascii="Times New Roman" w:eastAsia="Times New Roman" w:hAnsi="Times New Roman" w:cs="Times New Roman"/>
          <w:color w:val="000000"/>
          <w:sz w:val="24"/>
          <w:szCs w:val="24"/>
          <w:lang w:eastAsia="uk-UA"/>
        </w:rPr>
      </w:pPr>
      <w:bookmarkStart w:id="161" w:name="n157"/>
      <w:bookmarkEnd w:id="161"/>
      <w:r w:rsidRPr="00884472">
        <w:rPr>
          <w:rFonts w:ascii="Times New Roman" w:eastAsia="Times New Roman" w:hAnsi="Times New Roman" w:cs="Times New Roman"/>
          <w:color w:val="000000"/>
          <w:sz w:val="24"/>
          <w:szCs w:val="24"/>
          <w:lang w:eastAsia="uk-UA"/>
        </w:rPr>
        <w:t>У випадку проведення одночасної (в межах однієї процедури) атестації педагогічного працівника з двох і більше навчальних предметів (інтегрованих курсів, дисциплін), які ним викладаються, видається один атестаційний лист, що має містити інформацію про результати атестації за кожним із таких навчальних предметів (інтегрованих курсів, дисциплін).</w:t>
      </w:r>
    </w:p>
    <w:p w:rsidR="00884472" w:rsidRPr="00884472" w:rsidRDefault="00884472" w:rsidP="00884472">
      <w:pPr>
        <w:spacing w:after="150" w:line="240" w:lineRule="auto"/>
        <w:ind w:firstLine="450"/>
        <w:jc w:val="both"/>
        <w:rPr>
          <w:rFonts w:ascii="Times New Roman" w:eastAsia="Times New Roman" w:hAnsi="Times New Roman" w:cs="Times New Roman"/>
          <w:color w:val="000000"/>
          <w:sz w:val="24"/>
          <w:szCs w:val="24"/>
          <w:lang w:eastAsia="uk-UA"/>
        </w:rPr>
      </w:pPr>
      <w:bookmarkStart w:id="162" w:name="n158"/>
      <w:bookmarkEnd w:id="162"/>
      <w:r w:rsidRPr="00884472">
        <w:rPr>
          <w:rFonts w:ascii="Times New Roman" w:eastAsia="Times New Roman" w:hAnsi="Times New Roman" w:cs="Times New Roman"/>
          <w:color w:val="000000"/>
          <w:sz w:val="24"/>
          <w:szCs w:val="24"/>
          <w:lang w:eastAsia="uk-UA"/>
        </w:rPr>
        <w:t>Атестаційний лист оформляється у двох примірниках, які підписують голова (головуючий на засіданні) атестаційної комісії та секретар. Перший примірник атестаційного листа упродовж трьох робочих днів з дати прийняття відповідного рішення атестаційної комісії видається педагогічному працівнику під підпис та/або надсилається у сканованому вигляді на його електронну адресу (з підтвердження отримання), другий - додається до його особової справи.</w:t>
      </w:r>
    </w:p>
    <w:p w:rsidR="00884472" w:rsidRPr="00884472" w:rsidRDefault="00884472" w:rsidP="00884472">
      <w:pPr>
        <w:spacing w:after="150" w:line="240" w:lineRule="auto"/>
        <w:ind w:firstLine="450"/>
        <w:jc w:val="both"/>
        <w:rPr>
          <w:rFonts w:ascii="Times New Roman" w:eastAsia="Times New Roman" w:hAnsi="Times New Roman" w:cs="Times New Roman"/>
          <w:color w:val="000000"/>
          <w:sz w:val="24"/>
          <w:szCs w:val="24"/>
          <w:lang w:eastAsia="uk-UA"/>
        </w:rPr>
      </w:pPr>
      <w:bookmarkStart w:id="163" w:name="n159"/>
      <w:bookmarkEnd w:id="163"/>
      <w:r w:rsidRPr="00884472">
        <w:rPr>
          <w:rFonts w:ascii="Times New Roman" w:eastAsia="Times New Roman" w:hAnsi="Times New Roman" w:cs="Times New Roman"/>
          <w:color w:val="000000"/>
          <w:sz w:val="24"/>
          <w:szCs w:val="24"/>
          <w:lang w:eastAsia="uk-UA"/>
        </w:rPr>
        <w:t>Педагогічний працівник з власної ініціативи може особисто отримати свій примірник атестаційного листа у секретаря відповідної атестаційної комісії під підпис.</w:t>
      </w:r>
    </w:p>
    <w:p w:rsidR="00884472" w:rsidRPr="00884472" w:rsidRDefault="00884472" w:rsidP="00884472">
      <w:pPr>
        <w:spacing w:after="150" w:line="240" w:lineRule="auto"/>
        <w:ind w:firstLine="450"/>
        <w:jc w:val="both"/>
        <w:rPr>
          <w:rFonts w:ascii="Times New Roman" w:eastAsia="Times New Roman" w:hAnsi="Times New Roman" w:cs="Times New Roman"/>
          <w:color w:val="000000"/>
          <w:sz w:val="24"/>
          <w:szCs w:val="24"/>
          <w:lang w:eastAsia="uk-UA"/>
        </w:rPr>
      </w:pPr>
      <w:bookmarkStart w:id="164" w:name="n160"/>
      <w:bookmarkEnd w:id="164"/>
      <w:r w:rsidRPr="00884472">
        <w:rPr>
          <w:rFonts w:ascii="Times New Roman" w:eastAsia="Times New Roman" w:hAnsi="Times New Roman" w:cs="Times New Roman"/>
          <w:color w:val="000000"/>
          <w:sz w:val="24"/>
          <w:szCs w:val="24"/>
          <w:lang w:eastAsia="uk-UA"/>
        </w:rPr>
        <w:t>За заявою педагогічного працівника оригінал атестаційного листа може бути відправлено поштою з повідомленням про вручення.</w:t>
      </w:r>
    </w:p>
    <w:p w:rsidR="00884472" w:rsidRPr="00884472" w:rsidRDefault="00884472" w:rsidP="00884472">
      <w:pPr>
        <w:spacing w:after="150" w:line="240" w:lineRule="auto"/>
        <w:ind w:firstLine="450"/>
        <w:jc w:val="both"/>
        <w:rPr>
          <w:rFonts w:ascii="Times New Roman" w:eastAsia="Times New Roman" w:hAnsi="Times New Roman" w:cs="Times New Roman"/>
          <w:color w:val="000000"/>
          <w:sz w:val="24"/>
          <w:szCs w:val="24"/>
          <w:lang w:eastAsia="uk-UA"/>
        </w:rPr>
      </w:pPr>
      <w:bookmarkStart w:id="165" w:name="n161"/>
      <w:bookmarkEnd w:id="165"/>
      <w:r w:rsidRPr="00884472">
        <w:rPr>
          <w:rFonts w:ascii="Times New Roman" w:eastAsia="Times New Roman" w:hAnsi="Times New Roman" w:cs="Times New Roman"/>
          <w:color w:val="000000"/>
          <w:sz w:val="24"/>
          <w:szCs w:val="24"/>
          <w:lang w:eastAsia="uk-UA"/>
        </w:rPr>
        <w:t>12. Рішення атестаційної комісії I рівня про результати атестації доводиться до відома педагогічного працівника шляхом видання йому атестаційного листа (надсилання на електронну адресу в сканованому вигляді) у порядку та строки, визначені у пункті 11 цього розділу.</w:t>
      </w:r>
    </w:p>
    <w:p w:rsidR="00884472" w:rsidRPr="00884472" w:rsidRDefault="00884472" w:rsidP="00884472">
      <w:pPr>
        <w:spacing w:after="150" w:line="240" w:lineRule="auto"/>
        <w:ind w:firstLine="450"/>
        <w:jc w:val="both"/>
        <w:rPr>
          <w:rFonts w:ascii="Times New Roman" w:eastAsia="Times New Roman" w:hAnsi="Times New Roman" w:cs="Times New Roman"/>
          <w:color w:val="000000"/>
          <w:sz w:val="24"/>
          <w:szCs w:val="24"/>
          <w:lang w:eastAsia="uk-UA"/>
        </w:rPr>
      </w:pPr>
      <w:bookmarkStart w:id="166" w:name="n162"/>
      <w:bookmarkEnd w:id="166"/>
      <w:r w:rsidRPr="00884472">
        <w:rPr>
          <w:rFonts w:ascii="Times New Roman" w:eastAsia="Times New Roman" w:hAnsi="Times New Roman" w:cs="Times New Roman"/>
          <w:color w:val="000000"/>
          <w:sz w:val="24"/>
          <w:szCs w:val="24"/>
          <w:lang w:eastAsia="uk-UA"/>
        </w:rPr>
        <w:lastRenderedPageBreak/>
        <w:t>Рішення атестаційної комісії II, III рівня про результати атестації не пізніше ніж через сім робочих днів з дати його прийняття доводиться до відома керівника відповідного закладу освіти, відокремленого структурного підрозділу за місцем роботи педагогічного працівника шляхом подання (надсилання) витягу з протоколу її засідання та атестаційного листа на електронну адресу закладу освіти, відокремленого структурного підрозділу у сканованому вигляді, а у разі її відсутності - поштовим відправленням із повідомленням про вручення.</w:t>
      </w:r>
    </w:p>
    <w:p w:rsidR="00884472" w:rsidRPr="00884472" w:rsidRDefault="00884472" w:rsidP="00884472">
      <w:pPr>
        <w:spacing w:after="150" w:line="240" w:lineRule="auto"/>
        <w:ind w:firstLine="450"/>
        <w:jc w:val="both"/>
        <w:rPr>
          <w:rFonts w:ascii="Times New Roman" w:eastAsia="Times New Roman" w:hAnsi="Times New Roman" w:cs="Times New Roman"/>
          <w:color w:val="000000"/>
          <w:sz w:val="24"/>
          <w:szCs w:val="24"/>
          <w:lang w:eastAsia="uk-UA"/>
        </w:rPr>
      </w:pPr>
      <w:bookmarkStart w:id="167" w:name="n163"/>
      <w:bookmarkEnd w:id="167"/>
      <w:r w:rsidRPr="00884472">
        <w:rPr>
          <w:rFonts w:ascii="Times New Roman" w:eastAsia="Times New Roman" w:hAnsi="Times New Roman" w:cs="Times New Roman"/>
          <w:color w:val="000000"/>
          <w:sz w:val="24"/>
          <w:szCs w:val="24"/>
          <w:lang w:eastAsia="uk-UA"/>
        </w:rPr>
        <w:t>13. Другі примірники атестаційних листів зберігаються відповідно до </w:t>
      </w:r>
      <w:hyperlink r:id="rId47" w:anchor="n14" w:tgtFrame="_blank" w:history="1">
        <w:r w:rsidRPr="00884472">
          <w:rPr>
            <w:rFonts w:ascii="Times New Roman" w:eastAsia="Times New Roman" w:hAnsi="Times New Roman" w:cs="Times New Roman"/>
            <w:color w:val="000099"/>
            <w:sz w:val="24"/>
            <w:szCs w:val="24"/>
            <w:u w:val="single"/>
            <w:lang w:eastAsia="uk-UA"/>
          </w:rPr>
          <w:t>Переліку типових документів, що створюються під час діяльності державних органів та органів місцевого самоврядування, інших установ, підприємств та організацій, із зазначенням строків зберігання документів</w:t>
        </w:r>
      </w:hyperlink>
      <w:r w:rsidRPr="00884472">
        <w:rPr>
          <w:rFonts w:ascii="Times New Roman" w:eastAsia="Times New Roman" w:hAnsi="Times New Roman" w:cs="Times New Roman"/>
          <w:color w:val="000000"/>
          <w:sz w:val="24"/>
          <w:szCs w:val="24"/>
          <w:lang w:eastAsia="uk-UA"/>
        </w:rPr>
        <w:t>, затвердженого наказом Міністерства юстиції України від 12 квітня 2012 року № 578/5, зареєстрованого в Міністерстві юстиції України 17 квітня 2012 року за № 571/20884.</w:t>
      </w:r>
    </w:p>
    <w:p w:rsidR="00884472" w:rsidRPr="00884472" w:rsidRDefault="00884472" w:rsidP="00884472">
      <w:pPr>
        <w:spacing w:after="150" w:line="240" w:lineRule="auto"/>
        <w:ind w:firstLine="450"/>
        <w:jc w:val="both"/>
        <w:rPr>
          <w:rFonts w:ascii="Times New Roman" w:eastAsia="Times New Roman" w:hAnsi="Times New Roman" w:cs="Times New Roman"/>
          <w:color w:val="000000"/>
          <w:sz w:val="24"/>
          <w:szCs w:val="24"/>
          <w:lang w:eastAsia="uk-UA"/>
        </w:rPr>
      </w:pPr>
      <w:bookmarkStart w:id="168" w:name="n164"/>
      <w:bookmarkEnd w:id="168"/>
      <w:r w:rsidRPr="00884472">
        <w:rPr>
          <w:rFonts w:ascii="Times New Roman" w:eastAsia="Times New Roman" w:hAnsi="Times New Roman" w:cs="Times New Roman"/>
          <w:color w:val="000000"/>
          <w:sz w:val="24"/>
          <w:szCs w:val="24"/>
          <w:lang w:eastAsia="uk-UA"/>
        </w:rPr>
        <w:t>Атестаційні листи та копії документів про підвищення кваліфікації педагогічного працівника зберігаються в особовій справі педагогічного працівника.</w:t>
      </w:r>
    </w:p>
    <w:p w:rsidR="00884472" w:rsidRPr="00884472" w:rsidRDefault="00884472" w:rsidP="00884472">
      <w:pPr>
        <w:spacing w:after="150" w:line="240" w:lineRule="auto"/>
        <w:ind w:firstLine="450"/>
        <w:jc w:val="both"/>
        <w:rPr>
          <w:rFonts w:ascii="Times New Roman" w:eastAsia="Times New Roman" w:hAnsi="Times New Roman" w:cs="Times New Roman"/>
          <w:color w:val="000000"/>
          <w:sz w:val="24"/>
          <w:szCs w:val="24"/>
          <w:lang w:eastAsia="uk-UA"/>
        </w:rPr>
      </w:pPr>
      <w:bookmarkStart w:id="169" w:name="n165"/>
      <w:bookmarkEnd w:id="169"/>
      <w:r w:rsidRPr="00884472">
        <w:rPr>
          <w:rFonts w:ascii="Times New Roman" w:eastAsia="Times New Roman" w:hAnsi="Times New Roman" w:cs="Times New Roman"/>
          <w:color w:val="000000"/>
          <w:sz w:val="24"/>
          <w:szCs w:val="24"/>
          <w:lang w:eastAsia="uk-UA"/>
        </w:rPr>
        <w:t>14. Рішення атестаційної комісії є підставою для видання (не пізніше трьох робочих днів з дня отриманім документів, зазначених у пункті 12 цього розділу) відповідного наказу керівником закладу освіти, відокремленого структурного підрозділу. Педагогічні працівники повинні бути ознайомлені з наказом упродовж трьох робочих днів із дати його видання під підпис.</w:t>
      </w:r>
    </w:p>
    <w:p w:rsidR="00884472" w:rsidRPr="00884472" w:rsidRDefault="00884472" w:rsidP="00884472">
      <w:pPr>
        <w:spacing w:after="150" w:line="240" w:lineRule="auto"/>
        <w:ind w:firstLine="450"/>
        <w:jc w:val="both"/>
        <w:rPr>
          <w:rFonts w:ascii="Times New Roman" w:eastAsia="Times New Roman" w:hAnsi="Times New Roman" w:cs="Times New Roman"/>
          <w:color w:val="000000"/>
          <w:sz w:val="24"/>
          <w:szCs w:val="24"/>
          <w:lang w:eastAsia="uk-UA"/>
        </w:rPr>
      </w:pPr>
      <w:bookmarkStart w:id="170" w:name="n166"/>
      <w:bookmarkEnd w:id="170"/>
      <w:r w:rsidRPr="00884472">
        <w:rPr>
          <w:rFonts w:ascii="Times New Roman" w:eastAsia="Times New Roman" w:hAnsi="Times New Roman" w:cs="Times New Roman"/>
          <w:color w:val="000000"/>
          <w:sz w:val="24"/>
          <w:szCs w:val="24"/>
          <w:lang w:eastAsia="uk-UA"/>
        </w:rPr>
        <w:t>Наказ за результатами атестації упродовж трьох робочих днів із дня його прийняття має бути поданий до бухгалтерії закладу освіти, де працює педагогічний працівник, чи до централізованої бухгалтерії, що здійснює бухгалтерський облік відповідного закладу освіти, для нарахування заробітної плати та проведення відповідного Перерахунку. Оплата праці з урахуванням результатів атестації проводиться з дати видання наказу за результатами атестації.</w:t>
      </w:r>
    </w:p>
    <w:p w:rsidR="00884472" w:rsidRPr="00884472" w:rsidRDefault="00884472" w:rsidP="00884472">
      <w:pPr>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171" w:name="n167"/>
      <w:bookmarkEnd w:id="171"/>
      <w:r w:rsidRPr="00884472">
        <w:rPr>
          <w:rFonts w:ascii="Times New Roman" w:eastAsia="Times New Roman" w:hAnsi="Times New Roman" w:cs="Times New Roman"/>
          <w:b/>
          <w:bCs/>
          <w:color w:val="000000"/>
          <w:sz w:val="28"/>
          <w:szCs w:val="28"/>
          <w:lang w:eastAsia="uk-UA"/>
        </w:rPr>
        <w:t>IV. Оскарження рішень атестаційних комісій</w:t>
      </w:r>
    </w:p>
    <w:p w:rsidR="00884472" w:rsidRPr="00884472" w:rsidRDefault="00884472" w:rsidP="00884472">
      <w:pPr>
        <w:spacing w:after="150" w:line="240" w:lineRule="auto"/>
        <w:ind w:firstLine="450"/>
        <w:jc w:val="both"/>
        <w:rPr>
          <w:rFonts w:ascii="Times New Roman" w:eastAsia="Times New Roman" w:hAnsi="Times New Roman" w:cs="Times New Roman"/>
          <w:color w:val="000000"/>
          <w:sz w:val="24"/>
          <w:szCs w:val="24"/>
          <w:lang w:eastAsia="uk-UA"/>
        </w:rPr>
      </w:pPr>
      <w:bookmarkStart w:id="172" w:name="n168"/>
      <w:bookmarkEnd w:id="172"/>
      <w:r w:rsidRPr="00884472">
        <w:rPr>
          <w:rFonts w:ascii="Times New Roman" w:eastAsia="Times New Roman" w:hAnsi="Times New Roman" w:cs="Times New Roman"/>
          <w:color w:val="000000"/>
          <w:sz w:val="24"/>
          <w:szCs w:val="24"/>
          <w:lang w:eastAsia="uk-UA"/>
        </w:rPr>
        <w:t>1. У разі незгоди педагогічного працівника з рішеннями атестаційних комісій I чи II рівнів він має право оскаржити таке рішення шляхом подання апеляції до відповідної атестаційної комісії вищого рівня упродовж семи робочих днів з дати отримання педагогічним працівником атестаційного листа (особисто або на електронну адресу).</w:t>
      </w:r>
    </w:p>
    <w:p w:rsidR="00884472" w:rsidRPr="00884472" w:rsidRDefault="00884472" w:rsidP="00884472">
      <w:pPr>
        <w:spacing w:after="150" w:line="240" w:lineRule="auto"/>
        <w:ind w:firstLine="450"/>
        <w:jc w:val="both"/>
        <w:rPr>
          <w:rFonts w:ascii="Times New Roman" w:eastAsia="Times New Roman" w:hAnsi="Times New Roman" w:cs="Times New Roman"/>
          <w:color w:val="000000"/>
          <w:sz w:val="24"/>
          <w:szCs w:val="24"/>
          <w:lang w:eastAsia="uk-UA"/>
        </w:rPr>
      </w:pPr>
      <w:bookmarkStart w:id="173" w:name="n169"/>
      <w:bookmarkEnd w:id="173"/>
      <w:r w:rsidRPr="00884472">
        <w:rPr>
          <w:rFonts w:ascii="Times New Roman" w:eastAsia="Times New Roman" w:hAnsi="Times New Roman" w:cs="Times New Roman"/>
          <w:color w:val="000000"/>
          <w:sz w:val="24"/>
          <w:szCs w:val="24"/>
          <w:lang w:eastAsia="uk-UA"/>
        </w:rPr>
        <w:t>2. Апеляція подається шляхом направлення апеляційної заяви, оформленої згідно з </w:t>
      </w:r>
      <w:hyperlink r:id="rId48" w:anchor="n190" w:history="1">
        <w:r w:rsidRPr="00884472">
          <w:rPr>
            <w:rFonts w:ascii="Times New Roman" w:eastAsia="Times New Roman" w:hAnsi="Times New Roman" w:cs="Times New Roman"/>
            <w:color w:val="006600"/>
            <w:sz w:val="24"/>
            <w:szCs w:val="24"/>
            <w:u w:val="single"/>
            <w:lang w:eastAsia="uk-UA"/>
          </w:rPr>
          <w:t>додатком 4</w:t>
        </w:r>
      </w:hyperlink>
      <w:r w:rsidRPr="00884472">
        <w:rPr>
          <w:rFonts w:ascii="Times New Roman" w:eastAsia="Times New Roman" w:hAnsi="Times New Roman" w:cs="Times New Roman"/>
          <w:color w:val="000000"/>
          <w:sz w:val="24"/>
          <w:szCs w:val="24"/>
          <w:lang w:eastAsia="uk-UA"/>
        </w:rPr>
        <w:t> до цього Положення.</w:t>
      </w:r>
    </w:p>
    <w:p w:rsidR="00884472" w:rsidRPr="00884472" w:rsidRDefault="00884472" w:rsidP="00884472">
      <w:pPr>
        <w:spacing w:after="150" w:line="240" w:lineRule="auto"/>
        <w:ind w:firstLine="450"/>
        <w:jc w:val="both"/>
        <w:rPr>
          <w:rFonts w:ascii="Times New Roman" w:eastAsia="Times New Roman" w:hAnsi="Times New Roman" w:cs="Times New Roman"/>
          <w:color w:val="000000"/>
          <w:sz w:val="24"/>
          <w:szCs w:val="24"/>
          <w:lang w:eastAsia="uk-UA"/>
        </w:rPr>
      </w:pPr>
      <w:bookmarkStart w:id="174" w:name="n170"/>
      <w:bookmarkEnd w:id="174"/>
      <w:r w:rsidRPr="00884472">
        <w:rPr>
          <w:rFonts w:ascii="Times New Roman" w:eastAsia="Times New Roman" w:hAnsi="Times New Roman" w:cs="Times New Roman"/>
          <w:color w:val="000000"/>
          <w:sz w:val="24"/>
          <w:szCs w:val="24"/>
          <w:lang w:eastAsia="uk-UA"/>
        </w:rPr>
        <w:t>До апеляційної заяви додаються копія атестаційного листа, виданого атестаційною комісією, рішення якої оскаржується, копії документів, що подавалися педагогічним працівником до атестаційної комісії, рішення якої оскаржується (у разі їхнього подання).</w:t>
      </w:r>
    </w:p>
    <w:p w:rsidR="00884472" w:rsidRPr="00884472" w:rsidRDefault="00884472" w:rsidP="00884472">
      <w:pPr>
        <w:spacing w:after="150" w:line="240" w:lineRule="auto"/>
        <w:ind w:firstLine="450"/>
        <w:jc w:val="both"/>
        <w:rPr>
          <w:rFonts w:ascii="Times New Roman" w:eastAsia="Times New Roman" w:hAnsi="Times New Roman" w:cs="Times New Roman"/>
          <w:color w:val="000000"/>
          <w:sz w:val="24"/>
          <w:szCs w:val="24"/>
          <w:lang w:eastAsia="uk-UA"/>
        </w:rPr>
      </w:pPr>
      <w:bookmarkStart w:id="175" w:name="n171"/>
      <w:bookmarkEnd w:id="175"/>
      <w:r w:rsidRPr="00884472">
        <w:rPr>
          <w:rFonts w:ascii="Times New Roman" w:eastAsia="Times New Roman" w:hAnsi="Times New Roman" w:cs="Times New Roman"/>
          <w:color w:val="000000"/>
          <w:sz w:val="24"/>
          <w:szCs w:val="24"/>
          <w:lang w:eastAsia="uk-UA"/>
        </w:rPr>
        <w:t>3. Апеляційна заява з додатками подається у паперовій та/або електронній формі на визначену атестаційною комісією адресу електронної пошти (з підтвердженням отримання) у сканованому вигляді (формат PDF, кожен документ - окремим файлом). Документи, подані до атестаційної комісії, реєструються та зберігаються секретарем атестаційної комісії.</w:t>
      </w:r>
    </w:p>
    <w:p w:rsidR="00884472" w:rsidRPr="00884472" w:rsidRDefault="00884472" w:rsidP="00884472">
      <w:pPr>
        <w:spacing w:after="150" w:line="240" w:lineRule="auto"/>
        <w:ind w:firstLine="450"/>
        <w:jc w:val="both"/>
        <w:rPr>
          <w:rFonts w:ascii="Times New Roman" w:eastAsia="Times New Roman" w:hAnsi="Times New Roman" w:cs="Times New Roman"/>
          <w:color w:val="000000"/>
          <w:sz w:val="24"/>
          <w:szCs w:val="24"/>
          <w:lang w:eastAsia="uk-UA"/>
        </w:rPr>
      </w:pPr>
      <w:bookmarkStart w:id="176" w:name="n172"/>
      <w:bookmarkEnd w:id="176"/>
      <w:r w:rsidRPr="00884472">
        <w:rPr>
          <w:rFonts w:ascii="Times New Roman" w:eastAsia="Times New Roman" w:hAnsi="Times New Roman" w:cs="Times New Roman"/>
          <w:color w:val="000000"/>
          <w:sz w:val="24"/>
          <w:szCs w:val="24"/>
          <w:lang w:eastAsia="uk-UA"/>
        </w:rPr>
        <w:t>4. Атестаційна комісія має розглянути апеляційну заяву та прийняти рішення протягом 15 робочих днів з дати її надходження. Під час розгляду апеляційної заяви педагогічного працівника у роботі атестаційної комісії не може брати участь особа, яка брала участь у прийнятті рішення, що оскаржується.</w:t>
      </w:r>
    </w:p>
    <w:p w:rsidR="00884472" w:rsidRPr="00884472" w:rsidRDefault="00884472" w:rsidP="00884472">
      <w:pPr>
        <w:spacing w:after="150" w:line="240" w:lineRule="auto"/>
        <w:ind w:firstLine="450"/>
        <w:jc w:val="both"/>
        <w:rPr>
          <w:rFonts w:ascii="Times New Roman" w:eastAsia="Times New Roman" w:hAnsi="Times New Roman" w:cs="Times New Roman"/>
          <w:color w:val="000000"/>
          <w:sz w:val="24"/>
          <w:szCs w:val="24"/>
          <w:lang w:eastAsia="uk-UA"/>
        </w:rPr>
      </w:pPr>
      <w:bookmarkStart w:id="177" w:name="n173"/>
      <w:bookmarkEnd w:id="177"/>
      <w:r w:rsidRPr="00884472">
        <w:rPr>
          <w:rFonts w:ascii="Times New Roman" w:eastAsia="Times New Roman" w:hAnsi="Times New Roman" w:cs="Times New Roman"/>
          <w:color w:val="000000"/>
          <w:sz w:val="24"/>
          <w:szCs w:val="24"/>
          <w:lang w:eastAsia="uk-UA"/>
        </w:rPr>
        <w:t>Атестаційна комісія за результатами розгляду апеляції приймає рішення про:</w:t>
      </w:r>
    </w:p>
    <w:p w:rsidR="00884472" w:rsidRPr="00884472" w:rsidRDefault="00884472" w:rsidP="00884472">
      <w:pPr>
        <w:spacing w:after="150" w:line="240" w:lineRule="auto"/>
        <w:ind w:firstLine="450"/>
        <w:jc w:val="both"/>
        <w:rPr>
          <w:rFonts w:ascii="Times New Roman" w:eastAsia="Times New Roman" w:hAnsi="Times New Roman" w:cs="Times New Roman"/>
          <w:color w:val="000000"/>
          <w:sz w:val="24"/>
          <w:szCs w:val="24"/>
          <w:lang w:eastAsia="uk-UA"/>
        </w:rPr>
      </w:pPr>
      <w:bookmarkStart w:id="178" w:name="n174"/>
      <w:bookmarkEnd w:id="178"/>
      <w:r w:rsidRPr="00884472">
        <w:rPr>
          <w:rFonts w:ascii="Times New Roman" w:eastAsia="Times New Roman" w:hAnsi="Times New Roman" w:cs="Times New Roman"/>
          <w:color w:val="000000"/>
          <w:sz w:val="24"/>
          <w:szCs w:val="24"/>
          <w:lang w:eastAsia="uk-UA"/>
        </w:rPr>
        <w:t>1) відповідність педагогічного працівника займаній посаді, підтвердження раніше присвоєної кваліфікаційної категорії та/або педагогічного звання та скасування рішення атестаційної комісії нижчого рівня;</w:t>
      </w:r>
    </w:p>
    <w:p w:rsidR="00884472" w:rsidRPr="00884472" w:rsidRDefault="00884472" w:rsidP="00884472">
      <w:pPr>
        <w:spacing w:after="150" w:line="240" w:lineRule="auto"/>
        <w:ind w:firstLine="450"/>
        <w:jc w:val="both"/>
        <w:rPr>
          <w:rFonts w:ascii="Times New Roman" w:eastAsia="Times New Roman" w:hAnsi="Times New Roman" w:cs="Times New Roman"/>
          <w:color w:val="000000"/>
          <w:sz w:val="24"/>
          <w:szCs w:val="24"/>
          <w:lang w:eastAsia="uk-UA"/>
        </w:rPr>
      </w:pPr>
      <w:bookmarkStart w:id="179" w:name="n175"/>
      <w:bookmarkEnd w:id="179"/>
      <w:r w:rsidRPr="00884472">
        <w:rPr>
          <w:rFonts w:ascii="Times New Roman" w:eastAsia="Times New Roman" w:hAnsi="Times New Roman" w:cs="Times New Roman"/>
          <w:color w:val="000000"/>
          <w:sz w:val="24"/>
          <w:szCs w:val="24"/>
          <w:lang w:eastAsia="uk-UA"/>
        </w:rPr>
        <w:t>2) присвоєння педагогічному працівнику наступної кваліфікаційної категорії та/або педагогічного звання та скасування рішення атестаційної комісії нижчого рівня;</w:t>
      </w:r>
    </w:p>
    <w:p w:rsidR="00884472" w:rsidRPr="00884472" w:rsidRDefault="00884472" w:rsidP="00884472">
      <w:pPr>
        <w:spacing w:after="150" w:line="240" w:lineRule="auto"/>
        <w:ind w:firstLine="450"/>
        <w:jc w:val="both"/>
        <w:rPr>
          <w:rFonts w:ascii="Times New Roman" w:eastAsia="Times New Roman" w:hAnsi="Times New Roman" w:cs="Times New Roman"/>
          <w:color w:val="000000"/>
          <w:sz w:val="24"/>
          <w:szCs w:val="24"/>
          <w:lang w:eastAsia="uk-UA"/>
        </w:rPr>
      </w:pPr>
      <w:bookmarkStart w:id="180" w:name="n176"/>
      <w:bookmarkEnd w:id="180"/>
      <w:r w:rsidRPr="00884472">
        <w:rPr>
          <w:rFonts w:ascii="Times New Roman" w:eastAsia="Times New Roman" w:hAnsi="Times New Roman" w:cs="Times New Roman"/>
          <w:color w:val="000000"/>
          <w:sz w:val="24"/>
          <w:szCs w:val="24"/>
          <w:lang w:eastAsia="uk-UA"/>
        </w:rPr>
        <w:lastRenderedPageBreak/>
        <w:t>3) залишення рішення атестаційної комісії нижчого рівня без змін, а апеляцію без задоволення.</w:t>
      </w:r>
    </w:p>
    <w:p w:rsidR="00884472" w:rsidRPr="00884472" w:rsidRDefault="00884472" w:rsidP="00884472">
      <w:pPr>
        <w:spacing w:after="150" w:line="240" w:lineRule="auto"/>
        <w:ind w:firstLine="450"/>
        <w:jc w:val="both"/>
        <w:rPr>
          <w:rFonts w:ascii="Times New Roman" w:eastAsia="Times New Roman" w:hAnsi="Times New Roman" w:cs="Times New Roman"/>
          <w:color w:val="000000"/>
          <w:sz w:val="24"/>
          <w:szCs w:val="24"/>
          <w:lang w:eastAsia="uk-UA"/>
        </w:rPr>
      </w:pPr>
      <w:bookmarkStart w:id="181" w:name="n177"/>
      <w:bookmarkEnd w:id="181"/>
      <w:r w:rsidRPr="00884472">
        <w:rPr>
          <w:rFonts w:ascii="Times New Roman" w:eastAsia="Times New Roman" w:hAnsi="Times New Roman" w:cs="Times New Roman"/>
          <w:color w:val="000000"/>
          <w:sz w:val="24"/>
          <w:szCs w:val="24"/>
          <w:lang w:eastAsia="uk-UA"/>
        </w:rPr>
        <w:t>5. Рішення про результати розгляду апеляції оформлюється протоколом, який підписують голова та секретар атестаційної комісії. Витяг з цього протоколу, оформлений згідно з </w:t>
      </w:r>
      <w:hyperlink r:id="rId49" w:anchor="n192" w:history="1">
        <w:r w:rsidRPr="00884472">
          <w:rPr>
            <w:rFonts w:ascii="Times New Roman" w:eastAsia="Times New Roman" w:hAnsi="Times New Roman" w:cs="Times New Roman"/>
            <w:color w:val="006600"/>
            <w:sz w:val="24"/>
            <w:szCs w:val="24"/>
            <w:u w:val="single"/>
            <w:lang w:eastAsia="uk-UA"/>
          </w:rPr>
          <w:t>додатком 5</w:t>
        </w:r>
      </w:hyperlink>
      <w:r w:rsidRPr="00884472">
        <w:rPr>
          <w:rFonts w:ascii="Times New Roman" w:eastAsia="Times New Roman" w:hAnsi="Times New Roman" w:cs="Times New Roman"/>
          <w:color w:val="000000"/>
          <w:sz w:val="24"/>
          <w:szCs w:val="24"/>
          <w:lang w:eastAsia="uk-UA"/>
        </w:rPr>
        <w:t> до цього Положення, протягом трьох робочих днів з дати прийняття відповідного рішення надсилається педагогічному працівнику та до відповідного закладу освіти електронною поштою у сканованому вигляді (з підтвердженням отримання), а у разі відсутності відповідної адреси електронної пошти - поштовим відправленням з повідомленням про вручення.</w:t>
      </w:r>
    </w:p>
    <w:p w:rsidR="00884472" w:rsidRPr="00884472" w:rsidRDefault="00884472" w:rsidP="00884472">
      <w:pPr>
        <w:spacing w:after="150" w:line="240" w:lineRule="auto"/>
        <w:ind w:firstLine="450"/>
        <w:jc w:val="both"/>
        <w:rPr>
          <w:rFonts w:ascii="Times New Roman" w:eastAsia="Times New Roman" w:hAnsi="Times New Roman" w:cs="Times New Roman"/>
          <w:color w:val="000000"/>
          <w:sz w:val="24"/>
          <w:szCs w:val="24"/>
          <w:lang w:eastAsia="uk-UA"/>
        </w:rPr>
      </w:pPr>
      <w:bookmarkStart w:id="182" w:name="n178"/>
      <w:bookmarkEnd w:id="182"/>
      <w:r w:rsidRPr="00884472">
        <w:rPr>
          <w:rFonts w:ascii="Times New Roman" w:eastAsia="Times New Roman" w:hAnsi="Times New Roman" w:cs="Times New Roman"/>
          <w:color w:val="000000"/>
          <w:sz w:val="24"/>
          <w:szCs w:val="24"/>
          <w:lang w:eastAsia="uk-UA"/>
        </w:rPr>
        <w:t>Керівник закладу освіти упродовж трьох робочих днів з дати отримання витягу з протоколу про результати розгляду апеляції, за результатами якої педагогічному працівникові було присвоєно (підтверджено) кваліфікаційну категорію, відповідне педагогічне звання, має видати відповідний наказ та ознайомити з ним педагогічного працівника під підпис.</w:t>
      </w:r>
    </w:p>
    <w:p w:rsidR="00884472" w:rsidRPr="00884472" w:rsidRDefault="00884472" w:rsidP="00884472">
      <w:pPr>
        <w:spacing w:after="150" w:line="240" w:lineRule="auto"/>
        <w:ind w:firstLine="450"/>
        <w:jc w:val="both"/>
        <w:rPr>
          <w:rFonts w:ascii="Times New Roman" w:eastAsia="Times New Roman" w:hAnsi="Times New Roman" w:cs="Times New Roman"/>
          <w:color w:val="000000"/>
          <w:sz w:val="24"/>
          <w:szCs w:val="24"/>
          <w:lang w:eastAsia="uk-UA"/>
        </w:rPr>
      </w:pPr>
      <w:bookmarkStart w:id="183" w:name="n179"/>
      <w:bookmarkEnd w:id="183"/>
      <w:r w:rsidRPr="00884472">
        <w:rPr>
          <w:rFonts w:ascii="Times New Roman" w:eastAsia="Times New Roman" w:hAnsi="Times New Roman" w:cs="Times New Roman"/>
          <w:color w:val="000000"/>
          <w:sz w:val="24"/>
          <w:szCs w:val="24"/>
          <w:lang w:eastAsia="uk-UA"/>
        </w:rPr>
        <w:t>Наказ керівника має бути поданий до бухгалтерії закладу освіти чи до централізованої бухгалтерії, що здійснює бухгалтерський облік відповідного закладу освіти, для нарахування заробітної плати та проведення відповідного перерахунку з дати прийняття рішення атестаційною комісією про присвоєння наступної кваліфікаційної категорії або присвоєння педагогічного звання.</w:t>
      </w:r>
    </w:p>
    <w:p w:rsidR="00884472" w:rsidRPr="00884472" w:rsidRDefault="00884472" w:rsidP="00884472">
      <w:pPr>
        <w:spacing w:after="150" w:line="240" w:lineRule="auto"/>
        <w:ind w:firstLine="450"/>
        <w:jc w:val="both"/>
        <w:rPr>
          <w:rFonts w:ascii="Times New Roman" w:eastAsia="Times New Roman" w:hAnsi="Times New Roman" w:cs="Times New Roman"/>
          <w:color w:val="000000"/>
          <w:sz w:val="24"/>
          <w:szCs w:val="24"/>
          <w:lang w:eastAsia="uk-UA"/>
        </w:rPr>
      </w:pPr>
      <w:bookmarkStart w:id="184" w:name="n180"/>
      <w:bookmarkEnd w:id="184"/>
      <w:r w:rsidRPr="00884472">
        <w:rPr>
          <w:rFonts w:ascii="Times New Roman" w:eastAsia="Times New Roman" w:hAnsi="Times New Roman" w:cs="Times New Roman"/>
          <w:color w:val="000000"/>
          <w:sz w:val="24"/>
          <w:szCs w:val="24"/>
          <w:lang w:eastAsia="uk-UA"/>
        </w:rPr>
        <w:t>6. У разі незгоди педагогічного працівника з рішенням атестаційної комісії вищого рівня щодо розгляду апеляційної заяви, він має право оскаржити таке рішення до суду в установленому законодавством порядку.</w:t>
      </w:r>
    </w:p>
    <w:p w:rsidR="00884472" w:rsidRPr="00884472" w:rsidRDefault="00884472" w:rsidP="00884472">
      <w:pPr>
        <w:spacing w:after="150" w:line="240" w:lineRule="auto"/>
        <w:ind w:firstLine="450"/>
        <w:jc w:val="both"/>
        <w:rPr>
          <w:rFonts w:ascii="Times New Roman" w:eastAsia="Times New Roman" w:hAnsi="Times New Roman" w:cs="Times New Roman"/>
          <w:color w:val="000000"/>
          <w:sz w:val="24"/>
          <w:szCs w:val="24"/>
          <w:lang w:eastAsia="uk-UA"/>
        </w:rPr>
      </w:pPr>
      <w:bookmarkStart w:id="185" w:name="n181"/>
      <w:bookmarkEnd w:id="185"/>
      <w:r w:rsidRPr="00884472">
        <w:rPr>
          <w:rFonts w:ascii="Times New Roman" w:eastAsia="Times New Roman" w:hAnsi="Times New Roman" w:cs="Times New Roman"/>
          <w:color w:val="000000"/>
          <w:sz w:val="24"/>
          <w:szCs w:val="24"/>
          <w:lang w:eastAsia="uk-UA"/>
        </w:rPr>
        <w:t>7. Рішення атестаційної комісії може бути підставою для звільнення педагогічного працівника з роботи у встановленому законодавством порядку. Наказ про звільнення або переведення працівника за його згодою на іншу роботу за результатами атестації видається лише після розгляду його апеляції (у разі подання) атестаційними комісіями вищого рівня з дотриманням законодавства про працю. Розірвання трудового договору за таких умов допускається у разі, якщо неможливо перевести працівника за його згодою на іншу роботу, яка відповідає його кваліфікації, у тому самому закладі освіти.</w:t>
      </w:r>
    </w:p>
    <w:tbl>
      <w:tblPr>
        <w:tblW w:w="5000" w:type="pct"/>
        <w:tblCellMar>
          <w:left w:w="0" w:type="dxa"/>
          <w:right w:w="0" w:type="dxa"/>
        </w:tblCellMar>
        <w:tblLook w:val="04A0" w:firstRow="1" w:lastRow="0" w:firstColumn="1" w:lastColumn="0" w:noHBand="0" w:noVBand="1"/>
      </w:tblPr>
      <w:tblGrid>
        <w:gridCol w:w="4170"/>
        <w:gridCol w:w="5759"/>
      </w:tblGrid>
      <w:tr w:rsidR="00884472" w:rsidRPr="00884472" w:rsidTr="00884472">
        <w:tc>
          <w:tcPr>
            <w:tcW w:w="2100" w:type="pct"/>
            <w:tcBorders>
              <w:top w:val="single" w:sz="2" w:space="0" w:color="auto"/>
              <w:left w:val="single" w:sz="2" w:space="0" w:color="auto"/>
              <w:bottom w:val="single" w:sz="2" w:space="0" w:color="auto"/>
              <w:right w:val="single" w:sz="2" w:space="0" w:color="auto"/>
            </w:tcBorders>
            <w:hideMark/>
          </w:tcPr>
          <w:p w:rsidR="00884472" w:rsidRPr="00884472" w:rsidRDefault="00884472" w:rsidP="00884472">
            <w:pPr>
              <w:spacing w:before="300" w:after="150" w:line="240" w:lineRule="auto"/>
              <w:jc w:val="center"/>
              <w:rPr>
                <w:rFonts w:ascii="Times New Roman" w:eastAsia="Times New Roman" w:hAnsi="Times New Roman" w:cs="Times New Roman"/>
                <w:sz w:val="24"/>
                <w:szCs w:val="24"/>
                <w:lang w:eastAsia="uk-UA"/>
              </w:rPr>
            </w:pPr>
            <w:bookmarkStart w:id="186" w:name="n182"/>
            <w:bookmarkEnd w:id="186"/>
            <w:r w:rsidRPr="00884472">
              <w:rPr>
                <w:rFonts w:ascii="Times New Roman" w:eastAsia="Times New Roman" w:hAnsi="Times New Roman" w:cs="Times New Roman"/>
                <w:b/>
                <w:bCs/>
                <w:sz w:val="24"/>
                <w:szCs w:val="24"/>
                <w:lang w:eastAsia="uk-UA"/>
              </w:rPr>
              <w:t>Генеральний директор</w:t>
            </w:r>
            <w:r w:rsidRPr="00884472">
              <w:rPr>
                <w:rFonts w:ascii="Times New Roman" w:eastAsia="Times New Roman" w:hAnsi="Times New Roman" w:cs="Times New Roman"/>
                <w:sz w:val="24"/>
                <w:szCs w:val="24"/>
                <w:lang w:eastAsia="uk-UA"/>
              </w:rPr>
              <w:t> </w:t>
            </w:r>
            <w:r w:rsidRPr="00884472">
              <w:rPr>
                <w:rFonts w:ascii="Times New Roman" w:eastAsia="Times New Roman" w:hAnsi="Times New Roman" w:cs="Times New Roman"/>
                <w:sz w:val="24"/>
                <w:szCs w:val="24"/>
                <w:lang w:eastAsia="uk-UA"/>
              </w:rPr>
              <w:br/>
            </w:r>
            <w:r w:rsidRPr="00884472">
              <w:rPr>
                <w:rFonts w:ascii="Times New Roman" w:eastAsia="Times New Roman" w:hAnsi="Times New Roman" w:cs="Times New Roman"/>
                <w:b/>
                <w:bCs/>
                <w:sz w:val="24"/>
                <w:szCs w:val="24"/>
                <w:lang w:eastAsia="uk-UA"/>
              </w:rPr>
              <w:t>директорату дошкільної,</w:t>
            </w:r>
            <w:r w:rsidRPr="00884472">
              <w:rPr>
                <w:rFonts w:ascii="Times New Roman" w:eastAsia="Times New Roman" w:hAnsi="Times New Roman" w:cs="Times New Roman"/>
                <w:sz w:val="24"/>
                <w:szCs w:val="24"/>
                <w:lang w:eastAsia="uk-UA"/>
              </w:rPr>
              <w:t> </w:t>
            </w:r>
            <w:r w:rsidRPr="00884472">
              <w:rPr>
                <w:rFonts w:ascii="Times New Roman" w:eastAsia="Times New Roman" w:hAnsi="Times New Roman" w:cs="Times New Roman"/>
                <w:sz w:val="24"/>
                <w:szCs w:val="24"/>
                <w:lang w:eastAsia="uk-UA"/>
              </w:rPr>
              <w:br/>
            </w:r>
            <w:r w:rsidRPr="00884472">
              <w:rPr>
                <w:rFonts w:ascii="Times New Roman" w:eastAsia="Times New Roman" w:hAnsi="Times New Roman" w:cs="Times New Roman"/>
                <w:b/>
                <w:bCs/>
                <w:sz w:val="24"/>
                <w:szCs w:val="24"/>
                <w:lang w:eastAsia="uk-UA"/>
              </w:rPr>
              <w:t>шкільної, позашкільної</w:t>
            </w:r>
            <w:r w:rsidRPr="00884472">
              <w:rPr>
                <w:rFonts w:ascii="Times New Roman" w:eastAsia="Times New Roman" w:hAnsi="Times New Roman" w:cs="Times New Roman"/>
                <w:sz w:val="24"/>
                <w:szCs w:val="24"/>
                <w:lang w:eastAsia="uk-UA"/>
              </w:rPr>
              <w:t> </w:t>
            </w:r>
            <w:r w:rsidRPr="00884472">
              <w:rPr>
                <w:rFonts w:ascii="Times New Roman" w:eastAsia="Times New Roman" w:hAnsi="Times New Roman" w:cs="Times New Roman"/>
                <w:sz w:val="24"/>
                <w:szCs w:val="24"/>
                <w:lang w:eastAsia="uk-UA"/>
              </w:rPr>
              <w:br/>
            </w:r>
            <w:r w:rsidRPr="00884472">
              <w:rPr>
                <w:rFonts w:ascii="Times New Roman" w:eastAsia="Times New Roman" w:hAnsi="Times New Roman" w:cs="Times New Roman"/>
                <w:b/>
                <w:bCs/>
                <w:sz w:val="24"/>
                <w:szCs w:val="24"/>
                <w:lang w:eastAsia="uk-UA"/>
              </w:rPr>
              <w:t>та інклюзивної освіти</w:t>
            </w:r>
          </w:p>
        </w:tc>
        <w:tc>
          <w:tcPr>
            <w:tcW w:w="3500" w:type="pct"/>
            <w:tcBorders>
              <w:top w:val="single" w:sz="2" w:space="0" w:color="auto"/>
              <w:left w:val="single" w:sz="2" w:space="0" w:color="auto"/>
              <w:bottom w:val="single" w:sz="2" w:space="0" w:color="auto"/>
              <w:right w:val="single" w:sz="2" w:space="0" w:color="auto"/>
            </w:tcBorders>
            <w:hideMark/>
          </w:tcPr>
          <w:p w:rsidR="00884472" w:rsidRPr="00884472" w:rsidRDefault="00884472" w:rsidP="00884472">
            <w:pPr>
              <w:spacing w:before="300" w:after="0" w:line="240" w:lineRule="auto"/>
              <w:jc w:val="right"/>
              <w:rPr>
                <w:rFonts w:ascii="Times New Roman" w:eastAsia="Times New Roman" w:hAnsi="Times New Roman" w:cs="Times New Roman"/>
                <w:sz w:val="24"/>
                <w:szCs w:val="24"/>
                <w:lang w:eastAsia="uk-UA"/>
              </w:rPr>
            </w:pPr>
            <w:r w:rsidRPr="00884472">
              <w:rPr>
                <w:rFonts w:ascii="Times New Roman" w:eastAsia="Times New Roman" w:hAnsi="Times New Roman" w:cs="Times New Roman"/>
                <w:sz w:val="24"/>
                <w:szCs w:val="24"/>
                <w:lang w:eastAsia="uk-UA"/>
              </w:rPr>
              <w:br/>
            </w:r>
            <w:r w:rsidRPr="00884472">
              <w:rPr>
                <w:rFonts w:ascii="Times New Roman" w:eastAsia="Times New Roman" w:hAnsi="Times New Roman" w:cs="Times New Roman"/>
                <w:sz w:val="24"/>
                <w:szCs w:val="24"/>
                <w:lang w:eastAsia="uk-UA"/>
              </w:rPr>
              <w:br/>
            </w:r>
            <w:r w:rsidRPr="00884472">
              <w:rPr>
                <w:rFonts w:ascii="Times New Roman" w:eastAsia="Times New Roman" w:hAnsi="Times New Roman" w:cs="Times New Roman"/>
                <w:sz w:val="24"/>
                <w:szCs w:val="24"/>
                <w:lang w:eastAsia="uk-UA"/>
              </w:rPr>
              <w:br/>
            </w:r>
            <w:r w:rsidRPr="00884472">
              <w:rPr>
                <w:rFonts w:ascii="Times New Roman" w:eastAsia="Times New Roman" w:hAnsi="Times New Roman" w:cs="Times New Roman"/>
                <w:b/>
                <w:bCs/>
                <w:sz w:val="24"/>
                <w:szCs w:val="24"/>
                <w:lang w:eastAsia="uk-UA"/>
              </w:rPr>
              <w:t xml:space="preserve">О. </w:t>
            </w:r>
            <w:proofErr w:type="spellStart"/>
            <w:r w:rsidRPr="00884472">
              <w:rPr>
                <w:rFonts w:ascii="Times New Roman" w:eastAsia="Times New Roman" w:hAnsi="Times New Roman" w:cs="Times New Roman"/>
                <w:b/>
                <w:bCs/>
                <w:sz w:val="24"/>
                <w:szCs w:val="24"/>
                <w:lang w:eastAsia="uk-UA"/>
              </w:rPr>
              <w:t>Єресько</w:t>
            </w:r>
            <w:proofErr w:type="spellEnd"/>
          </w:p>
        </w:tc>
      </w:tr>
    </w:tbl>
    <w:p w:rsidR="00884472" w:rsidRPr="00884472" w:rsidRDefault="00884472" w:rsidP="00884472">
      <w:pPr>
        <w:spacing w:after="0" w:line="240" w:lineRule="auto"/>
        <w:rPr>
          <w:rFonts w:ascii="Times New Roman" w:eastAsia="Times New Roman" w:hAnsi="Times New Roman" w:cs="Times New Roman"/>
          <w:sz w:val="24"/>
          <w:szCs w:val="24"/>
          <w:lang w:eastAsia="uk-UA"/>
        </w:rPr>
      </w:pPr>
      <w:r w:rsidRPr="00884472">
        <w:rPr>
          <w:rFonts w:ascii="Times New Roman" w:eastAsia="Times New Roman" w:hAnsi="Times New Roman" w:cs="Times New Roman"/>
          <w:color w:val="000000"/>
          <w:sz w:val="24"/>
          <w:szCs w:val="24"/>
          <w:lang w:eastAsia="uk-UA"/>
        </w:rPr>
        <w:pict>
          <v:rect id="_x0000_i1026" style="width:4.8pt;height:0" o:hrpct="0" o:hralign="center" o:hrstd="t" o:hrnoshade="t" o:hr="t" stroked="f"/>
        </w:pict>
      </w:r>
    </w:p>
    <w:tbl>
      <w:tblPr>
        <w:tblW w:w="5000" w:type="pct"/>
        <w:tblCellMar>
          <w:left w:w="0" w:type="dxa"/>
          <w:right w:w="0" w:type="dxa"/>
        </w:tblCellMar>
        <w:tblLook w:val="04A0" w:firstRow="1" w:lastRow="0" w:firstColumn="1" w:lastColumn="0" w:noHBand="0" w:noVBand="1"/>
      </w:tblPr>
      <w:tblGrid>
        <w:gridCol w:w="5256"/>
        <w:gridCol w:w="4673"/>
      </w:tblGrid>
      <w:tr w:rsidR="00884472" w:rsidRPr="00884472" w:rsidTr="00884472">
        <w:tc>
          <w:tcPr>
            <w:tcW w:w="2250" w:type="pct"/>
            <w:tcBorders>
              <w:top w:val="single" w:sz="2" w:space="0" w:color="auto"/>
              <w:left w:val="single" w:sz="2" w:space="0" w:color="auto"/>
              <w:bottom w:val="single" w:sz="2" w:space="0" w:color="auto"/>
              <w:right w:val="single" w:sz="2" w:space="0" w:color="auto"/>
            </w:tcBorders>
            <w:hideMark/>
          </w:tcPr>
          <w:p w:rsidR="00884472" w:rsidRPr="00884472" w:rsidRDefault="00884472" w:rsidP="00884472">
            <w:pPr>
              <w:spacing w:before="150" w:after="150" w:line="240" w:lineRule="auto"/>
              <w:rPr>
                <w:rFonts w:ascii="Times New Roman" w:eastAsia="Times New Roman" w:hAnsi="Times New Roman" w:cs="Times New Roman"/>
                <w:sz w:val="24"/>
                <w:szCs w:val="24"/>
                <w:lang w:eastAsia="uk-UA"/>
              </w:rPr>
            </w:pPr>
            <w:bookmarkStart w:id="187" w:name="n194"/>
            <w:bookmarkStart w:id="188" w:name="n183"/>
            <w:bookmarkEnd w:id="187"/>
            <w:bookmarkEnd w:id="188"/>
          </w:p>
        </w:tc>
        <w:tc>
          <w:tcPr>
            <w:tcW w:w="2000" w:type="pct"/>
            <w:tcBorders>
              <w:top w:val="single" w:sz="2" w:space="0" w:color="auto"/>
              <w:left w:val="single" w:sz="2" w:space="0" w:color="auto"/>
              <w:bottom w:val="single" w:sz="2" w:space="0" w:color="auto"/>
              <w:right w:val="single" w:sz="2" w:space="0" w:color="auto"/>
            </w:tcBorders>
            <w:hideMark/>
          </w:tcPr>
          <w:p w:rsidR="00884472" w:rsidRPr="00884472" w:rsidRDefault="00884472" w:rsidP="00884472">
            <w:pPr>
              <w:spacing w:before="150" w:after="150" w:line="240" w:lineRule="auto"/>
              <w:rPr>
                <w:rFonts w:ascii="Times New Roman" w:eastAsia="Times New Roman" w:hAnsi="Times New Roman" w:cs="Times New Roman"/>
                <w:sz w:val="24"/>
                <w:szCs w:val="24"/>
                <w:lang w:eastAsia="uk-UA"/>
              </w:rPr>
            </w:pPr>
            <w:r w:rsidRPr="00884472">
              <w:rPr>
                <w:rFonts w:ascii="Times New Roman" w:eastAsia="Times New Roman" w:hAnsi="Times New Roman" w:cs="Times New Roman"/>
                <w:sz w:val="24"/>
                <w:szCs w:val="24"/>
                <w:lang w:eastAsia="uk-UA"/>
              </w:rPr>
              <w:t>Додаток 1 </w:t>
            </w:r>
            <w:r w:rsidRPr="00884472">
              <w:rPr>
                <w:rFonts w:ascii="Times New Roman" w:eastAsia="Times New Roman" w:hAnsi="Times New Roman" w:cs="Times New Roman"/>
                <w:sz w:val="24"/>
                <w:szCs w:val="24"/>
                <w:lang w:eastAsia="uk-UA"/>
              </w:rPr>
              <w:br/>
              <w:t>до Положення про атестацію </w:t>
            </w:r>
            <w:r w:rsidRPr="00884472">
              <w:rPr>
                <w:rFonts w:ascii="Times New Roman" w:eastAsia="Times New Roman" w:hAnsi="Times New Roman" w:cs="Times New Roman"/>
                <w:sz w:val="24"/>
                <w:szCs w:val="24"/>
                <w:lang w:eastAsia="uk-UA"/>
              </w:rPr>
              <w:br/>
              <w:t>педагогічних працівників </w:t>
            </w:r>
            <w:r w:rsidRPr="00884472">
              <w:rPr>
                <w:rFonts w:ascii="Times New Roman" w:eastAsia="Times New Roman" w:hAnsi="Times New Roman" w:cs="Times New Roman"/>
                <w:sz w:val="24"/>
                <w:szCs w:val="24"/>
                <w:lang w:eastAsia="uk-UA"/>
              </w:rPr>
              <w:br/>
              <w:t>(пункт 2 розділу III)</w:t>
            </w:r>
          </w:p>
        </w:tc>
      </w:tr>
    </w:tbl>
    <w:bookmarkStart w:id="189" w:name="n184"/>
    <w:bookmarkEnd w:id="189"/>
    <w:p w:rsidR="00884472" w:rsidRPr="00884472" w:rsidRDefault="00884472" w:rsidP="00884472">
      <w:pPr>
        <w:spacing w:before="150" w:after="150" w:line="240" w:lineRule="auto"/>
        <w:ind w:left="450" w:right="450"/>
        <w:jc w:val="center"/>
        <w:rPr>
          <w:rFonts w:ascii="Times New Roman" w:eastAsia="Times New Roman" w:hAnsi="Times New Roman" w:cs="Times New Roman"/>
          <w:color w:val="000000"/>
          <w:sz w:val="24"/>
          <w:szCs w:val="24"/>
          <w:lang w:eastAsia="uk-UA"/>
        </w:rPr>
      </w:pPr>
      <w:r w:rsidRPr="00884472">
        <w:rPr>
          <w:rFonts w:ascii="Times New Roman" w:eastAsia="Times New Roman" w:hAnsi="Times New Roman" w:cs="Times New Roman"/>
          <w:color w:val="000000"/>
          <w:sz w:val="24"/>
          <w:szCs w:val="24"/>
          <w:lang w:eastAsia="uk-UA"/>
        </w:rPr>
        <w:fldChar w:fldCharType="begin"/>
      </w:r>
      <w:r w:rsidRPr="00884472">
        <w:rPr>
          <w:rFonts w:ascii="Times New Roman" w:eastAsia="Times New Roman" w:hAnsi="Times New Roman" w:cs="Times New Roman"/>
          <w:color w:val="000000"/>
          <w:sz w:val="24"/>
          <w:szCs w:val="24"/>
          <w:lang w:eastAsia="uk-UA"/>
        </w:rPr>
        <w:instrText xml:space="preserve"> HYPERLINK "https://zakon.rada.gov.ua/laws/file/text/103/f522698n195.docx" </w:instrText>
      </w:r>
      <w:r w:rsidRPr="00884472">
        <w:rPr>
          <w:rFonts w:ascii="Times New Roman" w:eastAsia="Times New Roman" w:hAnsi="Times New Roman" w:cs="Times New Roman"/>
          <w:color w:val="000000"/>
          <w:sz w:val="24"/>
          <w:szCs w:val="24"/>
          <w:lang w:eastAsia="uk-UA"/>
        </w:rPr>
        <w:fldChar w:fldCharType="separate"/>
      </w:r>
      <w:r w:rsidRPr="00884472">
        <w:rPr>
          <w:rFonts w:ascii="Times New Roman" w:eastAsia="Times New Roman" w:hAnsi="Times New Roman" w:cs="Times New Roman"/>
          <w:b/>
          <w:bCs/>
          <w:color w:val="C00909"/>
          <w:sz w:val="28"/>
          <w:szCs w:val="28"/>
          <w:u w:val="single"/>
          <w:lang w:eastAsia="uk-UA"/>
        </w:rPr>
        <w:t>ЗАЯВА</w:t>
      </w:r>
      <w:r w:rsidRPr="00884472">
        <w:rPr>
          <w:rFonts w:ascii="Times New Roman" w:eastAsia="Times New Roman" w:hAnsi="Times New Roman" w:cs="Times New Roman"/>
          <w:color w:val="000000"/>
          <w:sz w:val="24"/>
          <w:szCs w:val="24"/>
          <w:lang w:eastAsia="uk-UA"/>
        </w:rPr>
        <w:fldChar w:fldCharType="end"/>
      </w:r>
      <w:r w:rsidRPr="00884472">
        <w:rPr>
          <w:rFonts w:ascii="Times New Roman" w:eastAsia="Times New Roman" w:hAnsi="Times New Roman" w:cs="Times New Roman"/>
          <w:b/>
          <w:bCs/>
          <w:color w:val="000000"/>
          <w:sz w:val="28"/>
          <w:szCs w:val="28"/>
          <w:lang w:eastAsia="uk-UA"/>
        </w:rPr>
        <w:t> </w:t>
      </w:r>
      <w:r w:rsidRPr="00884472">
        <w:rPr>
          <w:rFonts w:ascii="Times New Roman" w:eastAsia="Times New Roman" w:hAnsi="Times New Roman" w:cs="Times New Roman"/>
          <w:color w:val="000000"/>
          <w:sz w:val="24"/>
          <w:szCs w:val="24"/>
          <w:lang w:eastAsia="uk-UA"/>
        </w:rPr>
        <w:br/>
      </w:r>
      <w:r w:rsidRPr="00884472">
        <w:rPr>
          <w:rFonts w:ascii="Times New Roman" w:eastAsia="Times New Roman" w:hAnsi="Times New Roman" w:cs="Times New Roman"/>
          <w:b/>
          <w:bCs/>
          <w:color w:val="000000"/>
          <w:sz w:val="28"/>
          <w:szCs w:val="28"/>
          <w:lang w:eastAsia="uk-UA"/>
        </w:rPr>
        <w:t>про проведення позачергової атестації</w:t>
      </w:r>
    </w:p>
    <w:tbl>
      <w:tblPr>
        <w:tblW w:w="5000" w:type="pct"/>
        <w:tblCellMar>
          <w:left w:w="0" w:type="dxa"/>
          <w:right w:w="0" w:type="dxa"/>
        </w:tblCellMar>
        <w:tblLook w:val="04A0" w:firstRow="1" w:lastRow="0" w:firstColumn="1" w:lastColumn="0" w:noHBand="0" w:noVBand="1"/>
      </w:tblPr>
      <w:tblGrid>
        <w:gridCol w:w="5256"/>
        <w:gridCol w:w="4673"/>
      </w:tblGrid>
      <w:tr w:rsidR="00884472" w:rsidRPr="00884472" w:rsidTr="00884472">
        <w:tc>
          <w:tcPr>
            <w:tcW w:w="2250" w:type="pct"/>
            <w:tcBorders>
              <w:top w:val="single" w:sz="2" w:space="0" w:color="auto"/>
              <w:left w:val="single" w:sz="2" w:space="0" w:color="auto"/>
              <w:bottom w:val="single" w:sz="2" w:space="0" w:color="auto"/>
              <w:right w:val="single" w:sz="2" w:space="0" w:color="auto"/>
            </w:tcBorders>
            <w:hideMark/>
          </w:tcPr>
          <w:p w:rsidR="00884472" w:rsidRPr="00884472" w:rsidRDefault="00884472" w:rsidP="00884472">
            <w:pPr>
              <w:spacing w:before="150" w:after="150" w:line="240" w:lineRule="auto"/>
              <w:rPr>
                <w:rFonts w:ascii="Times New Roman" w:eastAsia="Times New Roman" w:hAnsi="Times New Roman" w:cs="Times New Roman"/>
                <w:sz w:val="24"/>
                <w:szCs w:val="24"/>
                <w:lang w:eastAsia="uk-UA"/>
              </w:rPr>
            </w:pPr>
            <w:bookmarkStart w:id="190" w:name="n185"/>
            <w:bookmarkEnd w:id="190"/>
          </w:p>
        </w:tc>
        <w:tc>
          <w:tcPr>
            <w:tcW w:w="2000" w:type="pct"/>
            <w:tcBorders>
              <w:top w:val="single" w:sz="2" w:space="0" w:color="auto"/>
              <w:left w:val="single" w:sz="2" w:space="0" w:color="auto"/>
              <w:bottom w:val="single" w:sz="2" w:space="0" w:color="auto"/>
              <w:right w:val="single" w:sz="2" w:space="0" w:color="auto"/>
            </w:tcBorders>
            <w:hideMark/>
          </w:tcPr>
          <w:p w:rsidR="00884472" w:rsidRPr="00884472" w:rsidRDefault="00884472" w:rsidP="00884472">
            <w:pPr>
              <w:spacing w:before="150" w:after="150" w:line="240" w:lineRule="auto"/>
              <w:rPr>
                <w:rFonts w:ascii="Times New Roman" w:eastAsia="Times New Roman" w:hAnsi="Times New Roman" w:cs="Times New Roman"/>
                <w:sz w:val="24"/>
                <w:szCs w:val="24"/>
                <w:lang w:eastAsia="uk-UA"/>
              </w:rPr>
            </w:pPr>
            <w:r w:rsidRPr="00884472">
              <w:rPr>
                <w:rFonts w:ascii="Times New Roman" w:eastAsia="Times New Roman" w:hAnsi="Times New Roman" w:cs="Times New Roman"/>
                <w:sz w:val="24"/>
                <w:szCs w:val="24"/>
                <w:lang w:eastAsia="uk-UA"/>
              </w:rPr>
              <w:t>Додаток 2 </w:t>
            </w:r>
            <w:r w:rsidRPr="00884472">
              <w:rPr>
                <w:rFonts w:ascii="Times New Roman" w:eastAsia="Times New Roman" w:hAnsi="Times New Roman" w:cs="Times New Roman"/>
                <w:sz w:val="24"/>
                <w:szCs w:val="24"/>
                <w:lang w:eastAsia="uk-UA"/>
              </w:rPr>
              <w:br/>
              <w:t>до Положення про атестацію </w:t>
            </w:r>
            <w:r w:rsidRPr="00884472">
              <w:rPr>
                <w:rFonts w:ascii="Times New Roman" w:eastAsia="Times New Roman" w:hAnsi="Times New Roman" w:cs="Times New Roman"/>
                <w:sz w:val="24"/>
                <w:szCs w:val="24"/>
                <w:lang w:eastAsia="uk-UA"/>
              </w:rPr>
              <w:br/>
              <w:t>педагогічних працівників </w:t>
            </w:r>
            <w:r w:rsidRPr="00884472">
              <w:rPr>
                <w:rFonts w:ascii="Times New Roman" w:eastAsia="Times New Roman" w:hAnsi="Times New Roman" w:cs="Times New Roman"/>
                <w:sz w:val="24"/>
                <w:szCs w:val="24"/>
                <w:lang w:eastAsia="uk-UA"/>
              </w:rPr>
              <w:br/>
              <w:t>(пункт 10 розділу III)</w:t>
            </w:r>
          </w:p>
        </w:tc>
      </w:tr>
    </w:tbl>
    <w:bookmarkStart w:id="191" w:name="n186"/>
    <w:bookmarkEnd w:id="191"/>
    <w:p w:rsidR="00884472" w:rsidRPr="00884472" w:rsidRDefault="00884472" w:rsidP="00884472">
      <w:pPr>
        <w:spacing w:before="150" w:after="150" w:line="240" w:lineRule="auto"/>
        <w:ind w:left="450" w:right="450"/>
        <w:jc w:val="center"/>
        <w:rPr>
          <w:rFonts w:ascii="Times New Roman" w:eastAsia="Times New Roman" w:hAnsi="Times New Roman" w:cs="Times New Roman"/>
          <w:color w:val="000000"/>
          <w:sz w:val="24"/>
          <w:szCs w:val="24"/>
          <w:lang w:eastAsia="uk-UA"/>
        </w:rPr>
      </w:pPr>
      <w:r w:rsidRPr="00884472">
        <w:rPr>
          <w:rFonts w:ascii="Times New Roman" w:eastAsia="Times New Roman" w:hAnsi="Times New Roman" w:cs="Times New Roman"/>
          <w:color w:val="000000"/>
          <w:sz w:val="24"/>
          <w:szCs w:val="24"/>
          <w:lang w:eastAsia="uk-UA"/>
        </w:rPr>
        <w:fldChar w:fldCharType="begin"/>
      </w:r>
      <w:r w:rsidRPr="00884472">
        <w:rPr>
          <w:rFonts w:ascii="Times New Roman" w:eastAsia="Times New Roman" w:hAnsi="Times New Roman" w:cs="Times New Roman"/>
          <w:color w:val="000000"/>
          <w:sz w:val="24"/>
          <w:szCs w:val="24"/>
          <w:lang w:eastAsia="uk-UA"/>
        </w:rPr>
        <w:instrText xml:space="preserve"> HYPERLINK "https://zakon.rada.gov.ua/laws/file/text/103/f522698n196.docx" </w:instrText>
      </w:r>
      <w:r w:rsidRPr="00884472">
        <w:rPr>
          <w:rFonts w:ascii="Times New Roman" w:eastAsia="Times New Roman" w:hAnsi="Times New Roman" w:cs="Times New Roman"/>
          <w:color w:val="000000"/>
          <w:sz w:val="24"/>
          <w:szCs w:val="24"/>
          <w:lang w:eastAsia="uk-UA"/>
        </w:rPr>
        <w:fldChar w:fldCharType="separate"/>
      </w:r>
      <w:r w:rsidRPr="00884472">
        <w:rPr>
          <w:rFonts w:ascii="Times New Roman" w:eastAsia="Times New Roman" w:hAnsi="Times New Roman" w:cs="Times New Roman"/>
          <w:b/>
          <w:bCs/>
          <w:color w:val="C00909"/>
          <w:sz w:val="28"/>
          <w:szCs w:val="28"/>
          <w:u w:val="single"/>
          <w:lang w:eastAsia="uk-UA"/>
        </w:rPr>
        <w:t>ПРОТОКОЛ</w:t>
      </w:r>
      <w:r w:rsidRPr="00884472">
        <w:rPr>
          <w:rFonts w:ascii="Times New Roman" w:eastAsia="Times New Roman" w:hAnsi="Times New Roman" w:cs="Times New Roman"/>
          <w:color w:val="000000"/>
          <w:sz w:val="24"/>
          <w:szCs w:val="24"/>
          <w:lang w:eastAsia="uk-UA"/>
        </w:rPr>
        <w:fldChar w:fldCharType="end"/>
      </w:r>
      <w:r w:rsidRPr="00884472">
        <w:rPr>
          <w:rFonts w:ascii="Times New Roman" w:eastAsia="Times New Roman" w:hAnsi="Times New Roman" w:cs="Times New Roman"/>
          <w:b/>
          <w:bCs/>
          <w:color w:val="000000"/>
          <w:sz w:val="28"/>
          <w:szCs w:val="28"/>
          <w:lang w:eastAsia="uk-UA"/>
        </w:rPr>
        <w:t> </w:t>
      </w:r>
      <w:r w:rsidRPr="00884472">
        <w:rPr>
          <w:rFonts w:ascii="Times New Roman" w:eastAsia="Times New Roman" w:hAnsi="Times New Roman" w:cs="Times New Roman"/>
          <w:color w:val="000000"/>
          <w:sz w:val="24"/>
          <w:szCs w:val="24"/>
          <w:lang w:eastAsia="uk-UA"/>
        </w:rPr>
        <w:br/>
      </w:r>
      <w:r w:rsidRPr="00884472">
        <w:rPr>
          <w:rFonts w:ascii="Times New Roman" w:eastAsia="Times New Roman" w:hAnsi="Times New Roman" w:cs="Times New Roman"/>
          <w:b/>
          <w:bCs/>
          <w:color w:val="000000"/>
          <w:sz w:val="28"/>
          <w:szCs w:val="28"/>
          <w:lang w:eastAsia="uk-UA"/>
        </w:rPr>
        <w:t>засідання атестаційної комісії</w:t>
      </w:r>
    </w:p>
    <w:tbl>
      <w:tblPr>
        <w:tblW w:w="5000" w:type="pct"/>
        <w:tblCellMar>
          <w:left w:w="0" w:type="dxa"/>
          <w:right w:w="0" w:type="dxa"/>
        </w:tblCellMar>
        <w:tblLook w:val="04A0" w:firstRow="1" w:lastRow="0" w:firstColumn="1" w:lastColumn="0" w:noHBand="0" w:noVBand="1"/>
      </w:tblPr>
      <w:tblGrid>
        <w:gridCol w:w="5256"/>
        <w:gridCol w:w="4673"/>
      </w:tblGrid>
      <w:tr w:rsidR="00884472" w:rsidRPr="00884472" w:rsidTr="00884472">
        <w:tc>
          <w:tcPr>
            <w:tcW w:w="2250" w:type="pct"/>
            <w:tcBorders>
              <w:top w:val="single" w:sz="2" w:space="0" w:color="auto"/>
              <w:left w:val="single" w:sz="2" w:space="0" w:color="auto"/>
              <w:bottom w:val="single" w:sz="2" w:space="0" w:color="auto"/>
              <w:right w:val="single" w:sz="2" w:space="0" w:color="auto"/>
            </w:tcBorders>
            <w:hideMark/>
          </w:tcPr>
          <w:p w:rsidR="00884472" w:rsidRPr="00884472" w:rsidRDefault="00884472" w:rsidP="00884472">
            <w:pPr>
              <w:spacing w:before="150" w:after="150" w:line="240" w:lineRule="auto"/>
              <w:rPr>
                <w:rFonts w:ascii="Times New Roman" w:eastAsia="Times New Roman" w:hAnsi="Times New Roman" w:cs="Times New Roman"/>
                <w:sz w:val="24"/>
                <w:szCs w:val="24"/>
                <w:lang w:eastAsia="uk-UA"/>
              </w:rPr>
            </w:pPr>
            <w:bookmarkStart w:id="192" w:name="n187"/>
            <w:bookmarkEnd w:id="192"/>
          </w:p>
        </w:tc>
        <w:tc>
          <w:tcPr>
            <w:tcW w:w="2000" w:type="pct"/>
            <w:tcBorders>
              <w:top w:val="single" w:sz="2" w:space="0" w:color="auto"/>
              <w:left w:val="single" w:sz="2" w:space="0" w:color="auto"/>
              <w:bottom w:val="single" w:sz="2" w:space="0" w:color="auto"/>
              <w:right w:val="single" w:sz="2" w:space="0" w:color="auto"/>
            </w:tcBorders>
            <w:hideMark/>
          </w:tcPr>
          <w:p w:rsidR="00884472" w:rsidRPr="00884472" w:rsidRDefault="00884472" w:rsidP="00884472">
            <w:pPr>
              <w:spacing w:before="150" w:after="150" w:line="240" w:lineRule="auto"/>
              <w:rPr>
                <w:rFonts w:ascii="Times New Roman" w:eastAsia="Times New Roman" w:hAnsi="Times New Roman" w:cs="Times New Roman"/>
                <w:sz w:val="24"/>
                <w:szCs w:val="24"/>
                <w:lang w:eastAsia="uk-UA"/>
              </w:rPr>
            </w:pPr>
            <w:r w:rsidRPr="00884472">
              <w:rPr>
                <w:rFonts w:ascii="Times New Roman" w:eastAsia="Times New Roman" w:hAnsi="Times New Roman" w:cs="Times New Roman"/>
                <w:sz w:val="24"/>
                <w:szCs w:val="24"/>
                <w:lang w:eastAsia="uk-UA"/>
              </w:rPr>
              <w:t>Додаток 3 </w:t>
            </w:r>
            <w:r w:rsidRPr="00884472">
              <w:rPr>
                <w:rFonts w:ascii="Times New Roman" w:eastAsia="Times New Roman" w:hAnsi="Times New Roman" w:cs="Times New Roman"/>
                <w:sz w:val="24"/>
                <w:szCs w:val="24"/>
                <w:lang w:eastAsia="uk-UA"/>
              </w:rPr>
              <w:br/>
              <w:t>до Положення про атестацію </w:t>
            </w:r>
            <w:r w:rsidRPr="00884472">
              <w:rPr>
                <w:rFonts w:ascii="Times New Roman" w:eastAsia="Times New Roman" w:hAnsi="Times New Roman" w:cs="Times New Roman"/>
                <w:sz w:val="24"/>
                <w:szCs w:val="24"/>
                <w:lang w:eastAsia="uk-UA"/>
              </w:rPr>
              <w:br/>
              <w:t>педагогічних працівників </w:t>
            </w:r>
            <w:r w:rsidRPr="00884472">
              <w:rPr>
                <w:rFonts w:ascii="Times New Roman" w:eastAsia="Times New Roman" w:hAnsi="Times New Roman" w:cs="Times New Roman"/>
                <w:sz w:val="24"/>
                <w:szCs w:val="24"/>
                <w:lang w:eastAsia="uk-UA"/>
              </w:rPr>
              <w:br/>
              <w:t>(пункт 11 розділу III)</w:t>
            </w:r>
          </w:p>
        </w:tc>
      </w:tr>
    </w:tbl>
    <w:bookmarkStart w:id="193" w:name="n188"/>
    <w:bookmarkEnd w:id="193"/>
    <w:p w:rsidR="00884472" w:rsidRPr="00884472" w:rsidRDefault="00884472" w:rsidP="00884472">
      <w:pPr>
        <w:spacing w:before="150" w:after="150" w:line="240" w:lineRule="auto"/>
        <w:ind w:left="450" w:right="450"/>
        <w:jc w:val="center"/>
        <w:rPr>
          <w:rFonts w:ascii="Times New Roman" w:eastAsia="Times New Roman" w:hAnsi="Times New Roman" w:cs="Times New Roman"/>
          <w:color w:val="000000"/>
          <w:sz w:val="24"/>
          <w:szCs w:val="24"/>
          <w:lang w:eastAsia="uk-UA"/>
        </w:rPr>
      </w:pPr>
      <w:r w:rsidRPr="00884472">
        <w:rPr>
          <w:rFonts w:ascii="Times New Roman" w:eastAsia="Times New Roman" w:hAnsi="Times New Roman" w:cs="Times New Roman"/>
          <w:color w:val="000000"/>
          <w:sz w:val="24"/>
          <w:szCs w:val="24"/>
          <w:lang w:eastAsia="uk-UA"/>
        </w:rPr>
        <w:fldChar w:fldCharType="begin"/>
      </w:r>
      <w:r w:rsidRPr="00884472">
        <w:rPr>
          <w:rFonts w:ascii="Times New Roman" w:eastAsia="Times New Roman" w:hAnsi="Times New Roman" w:cs="Times New Roman"/>
          <w:color w:val="000000"/>
          <w:sz w:val="24"/>
          <w:szCs w:val="24"/>
          <w:lang w:eastAsia="uk-UA"/>
        </w:rPr>
        <w:instrText xml:space="preserve"> HYPERLINK "https://zakon.rada.gov.ua/laws/file/text/103/f522698n197.docx" </w:instrText>
      </w:r>
      <w:r w:rsidRPr="00884472">
        <w:rPr>
          <w:rFonts w:ascii="Times New Roman" w:eastAsia="Times New Roman" w:hAnsi="Times New Roman" w:cs="Times New Roman"/>
          <w:color w:val="000000"/>
          <w:sz w:val="24"/>
          <w:szCs w:val="24"/>
          <w:lang w:eastAsia="uk-UA"/>
        </w:rPr>
        <w:fldChar w:fldCharType="separate"/>
      </w:r>
      <w:r w:rsidRPr="00884472">
        <w:rPr>
          <w:rFonts w:ascii="Times New Roman" w:eastAsia="Times New Roman" w:hAnsi="Times New Roman" w:cs="Times New Roman"/>
          <w:b/>
          <w:bCs/>
          <w:color w:val="C00909"/>
          <w:sz w:val="28"/>
          <w:szCs w:val="28"/>
          <w:u w:val="single"/>
          <w:lang w:eastAsia="uk-UA"/>
        </w:rPr>
        <w:t>АТЕСТАЦІЙНИЙ ЛИСТ</w:t>
      </w:r>
      <w:r w:rsidRPr="00884472">
        <w:rPr>
          <w:rFonts w:ascii="Times New Roman" w:eastAsia="Times New Roman" w:hAnsi="Times New Roman" w:cs="Times New Roman"/>
          <w:color w:val="000000"/>
          <w:sz w:val="24"/>
          <w:szCs w:val="24"/>
          <w:lang w:eastAsia="uk-UA"/>
        </w:rPr>
        <w:fldChar w:fldCharType="end"/>
      </w:r>
    </w:p>
    <w:tbl>
      <w:tblPr>
        <w:tblW w:w="5000" w:type="pct"/>
        <w:tblCellMar>
          <w:left w:w="0" w:type="dxa"/>
          <w:right w:w="0" w:type="dxa"/>
        </w:tblCellMar>
        <w:tblLook w:val="04A0" w:firstRow="1" w:lastRow="0" w:firstColumn="1" w:lastColumn="0" w:noHBand="0" w:noVBand="1"/>
      </w:tblPr>
      <w:tblGrid>
        <w:gridCol w:w="5256"/>
        <w:gridCol w:w="4673"/>
      </w:tblGrid>
      <w:tr w:rsidR="00884472" w:rsidRPr="00884472" w:rsidTr="00884472">
        <w:tc>
          <w:tcPr>
            <w:tcW w:w="2250" w:type="pct"/>
            <w:tcBorders>
              <w:top w:val="single" w:sz="2" w:space="0" w:color="auto"/>
              <w:left w:val="single" w:sz="2" w:space="0" w:color="auto"/>
              <w:bottom w:val="single" w:sz="2" w:space="0" w:color="auto"/>
              <w:right w:val="single" w:sz="2" w:space="0" w:color="auto"/>
            </w:tcBorders>
            <w:hideMark/>
          </w:tcPr>
          <w:p w:rsidR="00884472" w:rsidRPr="00884472" w:rsidRDefault="00884472" w:rsidP="00884472">
            <w:pPr>
              <w:spacing w:before="150" w:after="150" w:line="240" w:lineRule="auto"/>
              <w:rPr>
                <w:rFonts w:ascii="Times New Roman" w:eastAsia="Times New Roman" w:hAnsi="Times New Roman" w:cs="Times New Roman"/>
                <w:sz w:val="24"/>
                <w:szCs w:val="24"/>
                <w:lang w:eastAsia="uk-UA"/>
              </w:rPr>
            </w:pPr>
            <w:bookmarkStart w:id="194" w:name="n189"/>
            <w:bookmarkEnd w:id="194"/>
          </w:p>
        </w:tc>
        <w:tc>
          <w:tcPr>
            <w:tcW w:w="2000" w:type="pct"/>
            <w:tcBorders>
              <w:top w:val="single" w:sz="2" w:space="0" w:color="auto"/>
              <w:left w:val="single" w:sz="2" w:space="0" w:color="auto"/>
              <w:bottom w:val="single" w:sz="2" w:space="0" w:color="auto"/>
              <w:right w:val="single" w:sz="2" w:space="0" w:color="auto"/>
            </w:tcBorders>
            <w:hideMark/>
          </w:tcPr>
          <w:p w:rsidR="00884472" w:rsidRPr="00884472" w:rsidRDefault="00884472" w:rsidP="00884472">
            <w:pPr>
              <w:spacing w:before="150" w:after="150" w:line="240" w:lineRule="auto"/>
              <w:rPr>
                <w:rFonts w:ascii="Times New Roman" w:eastAsia="Times New Roman" w:hAnsi="Times New Roman" w:cs="Times New Roman"/>
                <w:sz w:val="24"/>
                <w:szCs w:val="24"/>
                <w:lang w:eastAsia="uk-UA"/>
              </w:rPr>
            </w:pPr>
            <w:r w:rsidRPr="00884472">
              <w:rPr>
                <w:rFonts w:ascii="Times New Roman" w:eastAsia="Times New Roman" w:hAnsi="Times New Roman" w:cs="Times New Roman"/>
                <w:sz w:val="24"/>
                <w:szCs w:val="24"/>
                <w:lang w:eastAsia="uk-UA"/>
              </w:rPr>
              <w:t>Додаток 4 </w:t>
            </w:r>
            <w:r w:rsidRPr="00884472">
              <w:rPr>
                <w:rFonts w:ascii="Times New Roman" w:eastAsia="Times New Roman" w:hAnsi="Times New Roman" w:cs="Times New Roman"/>
                <w:sz w:val="24"/>
                <w:szCs w:val="24"/>
                <w:lang w:eastAsia="uk-UA"/>
              </w:rPr>
              <w:br/>
              <w:t>до Положення про атестацію </w:t>
            </w:r>
            <w:r w:rsidRPr="00884472">
              <w:rPr>
                <w:rFonts w:ascii="Times New Roman" w:eastAsia="Times New Roman" w:hAnsi="Times New Roman" w:cs="Times New Roman"/>
                <w:sz w:val="24"/>
                <w:szCs w:val="24"/>
                <w:lang w:eastAsia="uk-UA"/>
              </w:rPr>
              <w:br/>
              <w:t>педагогічних працівників </w:t>
            </w:r>
            <w:r w:rsidRPr="00884472">
              <w:rPr>
                <w:rFonts w:ascii="Times New Roman" w:eastAsia="Times New Roman" w:hAnsi="Times New Roman" w:cs="Times New Roman"/>
                <w:sz w:val="24"/>
                <w:szCs w:val="24"/>
                <w:lang w:eastAsia="uk-UA"/>
              </w:rPr>
              <w:br/>
              <w:t>(пункт 2 розділу IV)</w:t>
            </w:r>
          </w:p>
        </w:tc>
      </w:tr>
    </w:tbl>
    <w:bookmarkStart w:id="195" w:name="n190"/>
    <w:bookmarkEnd w:id="195"/>
    <w:p w:rsidR="00884472" w:rsidRPr="00884472" w:rsidRDefault="00884472" w:rsidP="00884472">
      <w:pPr>
        <w:spacing w:before="150" w:after="150" w:line="240" w:lineRule="auto"/>
        <w:ind w:left="450" w:right="450"/>
        <w:jc w:val="center"/>
        <w:rPr>
          <w:rFonts w:ascii="Times New Roman" w:eastAsia="Times New Roman" w:hAnsi="Times New Roman" w:cs="Times New Roman"/>
          <w:color w:val="000000"/>
          <w:sz w:val="24"/>
          <w:szCs w:val="24"/>
          <w:lang w:eastAsia="uk-UA"/>
        </w:rPr>
      </w:pPr>
      <w:r w:rsidRPr="00884472">
        <w:rPr>
          <w:rFonts w:ascii="Times New Roman" w:eastAsia="Times New Roman" w:hAnsi="Times New Roman" w:cs="Times New Roman"/>
          <w:color w:val="000000"/>
          <w:sz w:val="24"/>
          <w:szCs w:val="24"/>
          <w:lang w:eastAsia="uk-UA"/>
        </w:rPr>
        <w:fldChar w:fldCharType="begin"/>
      </w:r>
      <w:r w:rsidRPr="00884472">
        <w:rPr>
          <w:rFonts w:ascii="Times New Roman" w:eastAsia="Times New Roman" w:hAnsi="Times New Roman" w:cs="Times New Roman"/>
          <w:color w:val="000000"/>
          <w:sz w:val="24"/>
          <w:szCs w:val="24"/>
          <w:lang w:eastAsia="uk-UA"/>
        </w:rPr>
        <w:instrText xml:space="preserve"> HYPERLINK "https://zakon.rada.gov.ua/laws/file/text/103/f522698n198.docx" </w:instrText>
      </w:r>
      <w:r w:rsidRPr="00884472">
        <w:rPr>
          <w:rFonts w:ascii="Times New Roman" w:eastAsia="Times New Roman" w:hAnsi="Times New Roman" w:cs="Times New Roman"/>
          <w:color w:val="000000"/>
          <w:sz w:val="24"/>
          <w:szCs w:val="24"/>
          <w:lang w:eastAsia="uk-UA"/>
        </w:rPr>
        <w:fldChar w:fldCharType="separate"/>
      </w:r>
      <w:r w:rsidRPr="00884472">
        <w:rPr>
          <w:rFonts w:ascii="Times New Roman" w:eastAsia="Times New Roman" w:hAnsi="Times New Roman" w:cs="Times New Roman"/>
          <w:b/>
          <w:bCs/>
          <w:color w:val="C00909"/>
          <w:sz w:val="28"/>
          <w:szCs w:val="28"/>
          <w:u w:val="single"/>
          <w:lang w:eastAsia="uk-UA"/>
        </w:rPr>
        <w:t>АПЕЛЯЦІЙНА ЗАЯВА</w:t>
      </w:r>
      <w:r w:rsidRPr="00884472">
        <w:rPr>
          <w:rFonts w:ascii="Times New Roman" w:eastAsia="Times New Roman" w:hAnsi="Times New Roman" w:cs="Times New Roman"/>
          <w:color w:val="000000"/>
          <w:sz w:val="24"/>
          <w:szCs w:val="24"/>
          <w:lang w:eastAsia="uk-UA"/>
        </w:rPr>
        <w:fldChar w:fldCharType="end"/>
      </w:r>
    </w:p>
    <w:tbl>
      <w:tblPr>
        <w:tblW w:w="5000" w:type="pct"/>
        <w:tblCellMar>
          <w:left w:w="0" w:type="dxa"/>
          <w:right w:w="0" w:type="dxa"/>
        </w:tblCellMar>
        <w:tblLook w:val="04A0" w:firstRow="1" w:lastRow="0" w:firstColumn="1" w:lastColumn="0" w:noHBand="0" w:noVBand="1"/>
      </w:tblPr>
      <w:tblGrid>
        <w:gridCol w:w="5256"/>
        <w:gridCol w:w="4673"/>
      </w:tblGrid>
      <w:tr w:rsidR="00884472" w:rsidRPr="00884472" w:rsidTr="00884472">
        <w:tc>
          <w:tcPr>
            <w:tcW w:w="2250" w:type="pct"/>
            <w:tcBorders>
              <w:top w:val="single" w:sz="2" w:space="0" w:color="auto"/>
              <w:left w:val="single" w:sz="2" w:space="0" w:color="auto"/>
              <w:bottom w:val="single" w:sz="2" w:space="0" w:color="auto"/>
              <w:right w:val="single" w:sz="2" w:space="0" w:color="auto"/>
            </w:tcBorders>
            <w:hideMark/>
          </w:tcPr>
          <w:p w:rsidR="00884472" w:rsidRPr="00884472" w:rsidRDefault="00884472" w:rsidP="00884472">
            <w:pPr>
              <w:spacing w:before="150" w:after="150" w:line="240" w:lineRule="auto"/>
              <w:rPr>
                <w:rFonts w:ascii="Times New Roman" w:eastAsia="Times New Roman" w:hAnsi="Times New Roman" w:cs="Times New Roman"/>
                <w:sz w:val="24"/>
                <w:szCs w:val="24"/>
                <w:lang w:eastAsia="uk-UA"/>
              </w:rPr>
            </w:pPr>
            <w:bookmarkStart w:id="196" w:name="n191"/>
            <w:bookmarkEnd w:id="196"/>
          </w:p>
        </w:tc>
        <w:tc>
          <w:tcPr>
            <w:tcW w:w="2000" w:type="pct"/>
            <w:tcBorders>
              <w:top w:val="single" w:sz="2" w:space="0" w:color="auto"/>
              <w:left w:val="single" w:sz="2" w:space="0" w:color="auto"/>
              <w:bottom w:val="single" w:sz="2" w:space="0" w:color="auto"/>
              <w:right w:val="single" w:sz="2" w:space="0" w:color="auto"/>
            </w:tcBorders>
            <w:hideMark/>
          </w:tcPr>
          <w:p w:rsidR="00884472" w:rsidRPr="00884472" w:rsidRDefault="00884472" w:rsidP="00884472">
            <w:pPr>
              <w:spacing w:before="150" w:after="150" w:line="240" w:lineRule="auto"/>
              <w:rPr>
                <w:rFonts w:ascii="Times New Roman" w:eastAsia="Times New Roman" w:hAnsi="Times New Roman" w:cs="Times New Roman"/>
                <w:sz w:val="24"/>
                <w:szCs w:val="24"/>
                <w:lang w:eastAsia="uk-UA"/>
              </w:rPr>
            </w:pPr>
            <w:r w:rsidRPr="00884472">
              <w:rPr>
                <w:rFonts w:ascii="Times New Roman" w:eastAsia="Times New Roman" w:hAnsi="Times New Roman" w:cs="Times New Roman"/>
                <w:sz w:val="24"/>
                <w:szCs w:val="24"/>
                <w:lang w:eastAsia="uk-UA"/>
              </w:rPr>
              <w:t>Додаток 5 </w:t>
            </w:r>
            <w:r w:rsidRPr="00884472">
              <w:rPr>
                <w:rFonts w:ascii="Times New Roman" w:eastAsia="Times New Roman" w:hAnsi="Times New Roman" w:cs="Times New Roman"/>
                <w:sz w:val="24"/>
                <w:szCs w:val="24"/>
                <w:lang w:eastAsia="uk-UA"/>
              </w:rPr>
              <w:br/>
              <w:t>до Положення про атестацію </w:t>
            </w:r>
            <w:r w:rsidRPr="00884472">
              <w:rPr>
                <w:rFonts w:ascii="Times New Roman" w:eastAsia="Times New Roman" w:hAnsi="Times New Roman" w:cs="Times New Roman"/>
                <w:sz w:val="24"/>
                <w:szCs w:val="24"/>
                <w:lang w:eastAsia="uk-UA"/>
              </w:rPr>
              <w:br/>
              <w:t>педагогічних працівників </w:t>
            </w:r>
            <w:r w:rsidRPr="00884472">
              <w:rPr>
                <w:rFonts w:ascii="Times New Roman" w:eastAsia="Times New Roman" w:hAnsi="Times New Roman" w:cs="Times New Roman"/>
                <w:sz w:val="24"/>
                <w:szCs w:val="24"/>
                <w:lang w:eastAsia="uk-UA"/>
              </w:rPr>
              <w:br/>
              <w:t>(пункт 5 розділу IV)</w:t>
            </w:r>
          </w:p>
        </w:tc>
      </w:tr>
    </w:tbl>
    <w:bookmarkStart w:id="197" w:name="n192"/>
    <w:bookmarkEnd w:id="197"/>
    <w:p w:rsidR="00884472" w:rsidRPr="00884472" w:rsidRDefault="00884472" w:rsidP="00884472">
      <w:pPr>
        <w:spacing w:before="150" w:after="150" w:line="240" w:lineRule="auto"/>
        <w:ind w:left="450" w:right="450"/>
        <w:jc w:val="center"/>
        <w:rPr>
          <w:rFonts w:ascii="Times New Roman" w:eastAsia="Times New Roman" w:hAnsi="Times New Roman" w:cs="Times New Roman"/>
          <w:color w:val="000000"/>
          <w:sz w:val="24"/>
          <w:szCs w:val="24"/>
          <w:lang w:eastAsia="uk-UA"/>
        </w:rPr>
      </w:pPr>
      <w:r w:rsidRPr="00884472">
        <w:rPr>
          <w:rFonts w:ascii="Times New Roman" w:eastAsia="Times New Roman" w:hAnsi="Times New Roman" w:cs="Times New Roman"/>
          <w:color w:val="000000"/>
          <w:sz w:val="24"/>
          <w:szCs w:val="24"/>
          <w:lang w:eastAsia="uk-UA"/>
        </w:rPr>
        <w:fldChar w:fldCharType="begin"/>
      </w:r>
      <w:r w:rsidRPr="00884472">
        <w:rPr>
          <w:rFonts w:ascii="Times New Roman" w:eastAsia="Times New Roman" w:hAnsi="Times New Roman" w:cs="Times New Roman"/>
          <w:color w:val="000000"/>
          <w:sz w:val="24"/>
          <w:szCs w:val="24"/>
          <w:lang w:eastAsia="uk-UA"/>
        </w:rPr>
        <w:instrText xml:space="preserve"> HYPERLINK "https://zakon.rada.gov.ua/laws/file/text/108/f522698n207.docx" </w:instrText>
      </w:r>
      <w:r w:rsidRPr="00884472">
        <w:rPr>
          <w:rFonts w:ascii="Times New Roman" w:eastAsia="Times New Roman" w:hAnsi="Times New Roman" w:cs="Times New Roman"/>
          <w:color w:val="000000"/>
          <w:sz w:val="24"/>
          <w:szCs w:val="24"/>
          <w:lang w:eastAsia="uk-UA"/>
        </w:rPr>
        <w:fldChar w:fldCharType="separate"/>
      </w:r>
      <w:r w:rsidRPr="00884472">
        <w:rPr>
          <w:rFonts w:ascii="Times New Roman" w:eastAsia="Times New Roman" w:hAnsi="Times New Roman" w:cs="Times New Roman"/>
          <w:b/>
          <w:bCs/>
          <w:color w:val="C00909"/>
          <w:sz w:val="28"/>
          <w:szCs w:val="28"/>
          <w:u w:val="single"/>
          <w:lang w:eastAsia="uk-UA"/>
        </w:rPr>
        <w:t>ВИТЯГ</w:t>
      </w:r>
      <w:r w:rsidRPr="00884472">
        <w:rPr>
          <w:rFonts w:ascii="Times New Roman" w:eastAsia="Times New Roman" w:hAnsi="Times New Roman" w:cs="Times New Roman"/>
          <w:color w:val="000000"/>
          <w:sz w:val="24"/>
          <w:szCs w:val="24"/>
          <w:lang w:eastAsia="uk-UA"/>
        </w:rPr>
        <w:fldChar w:fldCharType="end"/>
      </w:r>
      <w:r w:rsidRPr="00884472">
        <w:rPr>
          <w:rFonts w:ascii="Times New Roman" w:eastAsia="Times New Roman" w:hAnsi="Times New Roman" w:cs="Times New Roman"/>
          <w:b/>
          <w:bCs/>
          <w:color w:val="000000"/>
          <w:sz w:val="28"/>
          <w:szCs w:val="28"/>
          <w:lang w:eastAsia="uk-UA"/>
        </w:rPr>
        <w:t> </w:t>
      </w:r>
      <w:r w:rsidRPr="00884472">
        <w:rPr>
          <w:rFonts w:ascii="Times New Roman" w:eastAsia="Times New Roman" w:hAnsi="Times New Roman" w:cs="Times New Roman"/>
          <w:color w:val="000000"/>
          <w:sz w:val="24"/>
          <w:szCs w:val="24"/>
          <w:lang w:eastAsia="uk-UA"/>
        </w:rPr>
        <w:br/>
      </w:r>
      <w:r w:rsidRPr="00884472">
        <w:rPr>
          <w:rFonts w:ascii="Times New Roman" w:eastAsia="Times New Roman" w:hAnsi="Times New Roman" w:cs="Times New Roman"/>
          <w:b/>
          <w:bCs/>
          <w:color w:val="000000"/>
          <w:sz w:val="28"/>
          <w:szCs w:val="28"/>
          <w:lang w:eastAsia="uk-UA"/>
        </w:rPr>
        <w:t>з протоколу засідання атестаційної комісії щодо розгляду апеляційної заяви</w:t>
      </w:r>
    </w:p>
    <w:p w:rsidR="00884472" w:rsidRPr="00884472" w:rsidRDefault="00884472" w:rsidP="00884472">
      <w:pPr>
        <w:spacing w:after="150" w:line="240" w:lineRule="auto"/>
        <w:ind w:firstLine="450"/>
        <w:jc w:val="both"/>
        <w:rPr>
          <w:rFonts w:ascii="Times New Roman" w:eastAsia="Times New Roman" w:hAnsi="Times New Roman" w:cs="Times New Roman"/>
          <w:i/>
          <w:iCs/>
          <w:color w:val="000000"/>
          <w:sz w:val="24"/>
          <w:szCs w:val="24"/>
          <w:lang w:eastAsia="uk-UA"/>
        </w:rPr>
      </w:pPr>
      <w:bookmarkStart w:id="198" w:name="n206"/>
      <w:bookmarkEnd w:id="198"/>
      <w:r w:rsidRPr="00884472">
        <w:rPr>
          <w:rFonts w:ascii="Times New Roman" w:eastAsia="Times New Roman" w:hAnsi="Times New Roman" w:cs="Times New Roman"/>
          <w:i/>
          <w:iCs/>
          <w:color w:val="000000"/>
          <w:sz w:val="24"/>
          <w:szCs w:val="24"/>
          <w:lang w:eastAsia="uk-UA"/>
        </w:rPr>
        <w:t>{Додаток 5 із змінами, внесеними згідно з Наказом Міністерства освіти і науки </w:t>
      </w:r>
      <w:hyperlink r:id="rId50" w:anchor="n16" w:tgtFrame="_blank" w:history="1">
        <w:r w:rsidRPr="00884472">
          <w:rPr>
            <w:rFonts w:ascii="Times New Roman" w:eastAsia="Times New Roman" w:hAnsi="Times New Roman" w:cs="Times New Roman"/>
            <w:i/>
            <w:iCs/>
            <w:color w:val="000099"/>
            <w:sz w:val="24"/>
            <w:szCs w:val="24"/>
            <w:u w:val="single"/>
            <w:lang w:eastAsia="uk-UA"/>
          </w:rPr>
          <w:t>№ 1169 від 23.12.2022</w:t>
        </w:r>
      </w:hyperlink>
      <w:r w:rsidRPr="00884472">
        <w:rPr>
          <w:rFonts w:ascii="Times New Roman" w:eastAsia="Times New Roman" w:hAnsi="Times New Roman" w:cs="Times New Roman"/>
          <w:i/>
          <w:iCs/>
          <w:color w:val="000000"/>
          <w:sz w:val="24"/>
          <w:szCs w:val="24"/>
          <w:lang w:eastAsia="uk-UA"/>
        </w:rPr>
        <w:t>}</w:t>
      </w:r>
    </w:p>
    <w:p w:rsidR="00884472" w:rsidRPr="00884472" w:rsidRDefault="00884472" w:rsidP="00884472">
      <w:pPr>
        <w:spacing w:after="0" w:line="240" w:lineRule="auto"/>
        <w:rPr>
          <w:rFonts w:ascii="Times New Roman" w:eastAsia="Times New Roman" w:hAnsi="Times New Roman" w:cs="Times New Roman"/>
          <w:color w:val="000000"/>
          <w:sz w:val="27"/>
          <w:szCs w:val="27"/>
          <w:lang w:eastAsia="uk-UA"/>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567"/>
        <w:gridCol w:w="5966"/>
        <w:gridCol w:w="2480"/>
      </w:tblGrid>
      <w:tr w:rsidR="00884472" w:rsidRPr="00884472" w:rsidTr="00884472">
        <w:trPr>
          <w:tblCellSpacing w:w="15" w:type="dxa"/>
        </w:trPr>
        <w:tc>
          <w:tcPr>
            <w:tcW w:w="1500" w:type="dxa"/>
            <w:hideMark/>
          </w:tcPr>
          <w:p w:rsidR="00884472" w:rsidRPr="00884472" w:rsidRDefault="00884472" w:rsidP="00884472">
            <w:pPr>
              <w:spacing w:after="0" w:line="240" w:lineRule="auto"/>
              <w:jc w:val="center"/>
              <w:rPr>
                <w:rFonts w:ascii="Times New Roman" w:eastAsia="Times New Roman" w:hAnsi="Times New Roman" w:cs="Times New Roman"/>
                <w:sz w:val="24"/>
                <w:szCs w:val="24"/>
                <w:lang w:eastAsia="uk-UA"/>
              </w:rPr>
            </w:pPr>
          </w:p>
        </w:tc>
        <w:tc>
          <w:tcPr>
            <w:tcW w:w="3000" w:type="pct"/>
            <w:hideMark/>
          </w:tcPr>
          <w:p w:rsidR="00884472" w:rsidRPr="00884472" w:rsidRDefault="00884472" w:rsidP="00884472">
            <w:pPr>
              <w:spacing w:after="0" w:line="240" w:lineRule="auto"/>
              <w:rPr>
                <w:rFonts w:ascii="Times New Roman" w:eastAsia="Times New Roman" w:hAnsi="Times New Roman" w:cs="Times New Roman"/>
                <w:sz w:val="24"/>
                <w:szCs w:val="24"/>
                <w:lang w:eastAsia="uk-UA"/>
              </w:rPr>
            </w:pPr>
            <w:r w:rsidRPr="00884472">
              <w:rPr>
                <w:rFonts w:ascii="Times New Roman" w:eastAsia="Times New Roman" w:hAnsi="Times New Roman" w:cs="Times New Roman"/>
                <w:sz w:val="24"/>
                <w:szCs w:val="24"/>
                <w:lang w:eastAsia="uk-UA"/>
              </w:rPr>
              <w:t>Про затвердження Положення про атестацію педагогічних працівників</w:t>
            </w:r>
            <w:r w:rsidRPr="00884472">
              <w:rPr>
                <w:rFonts w:ascii="Times New Roman" w:eastAsia="Times New Roman" w:hAnsi="Times New Roman" w:cs="Times New Roman"/>
                <w:sz w:val="24"/>
                <w:szCs w:val="24"/>
                <w:lang w:eastAsia="uk-UA"/>
              </w:rPr>
              <w:br/>
            </w:r>
            <w:r w:rsidRPr="00884472">
              <w:rPr>
                <w:rFonts w:ascii="Times New Roman" w:eastAsia="Times New Roman" w:hAnsi="Times New Roman" w:cs="Times New Roman"/>
                <w:sz w:val="20"/>
                <w:szCs w:val="20"/>
                <w:lang w:eastAsia="uk-UA"/>
              </w:rPr>
              <w:t>Наказ; МОН України від 09.09.2022 № 805</w:t>
            </w:r>
            <w:r w:rsidRPr="00884472">
              <w:rPr>
                <w:rFonts w:ascii="Times New Roman" w:eastAsia="Times New Roman" w:hAnsi="Times New Roman" w:cs="Times New Roman"/>
                <w:sz w:val="20"/>
                <w:szCs w:val="20"/>
                <w:lang w:eastAsia="uk-UA"/>
              </w:rPr>
              <w:br/>
            </w:r>
            <w:r w:rsidRPr="00884472">
              <w:rPr>
                <w:rFonts w:ascii="Times New Roman" w:eastAsia="Times New Roman" w:hAnsi="Times New Roman" w:cs="Times New Roman"/>
                <w:b/>
                <w:bCs/>
                <w:sz w:val="20"/>
                <w:szCs w:val="20"/>
                <w:lang w:eastAsia="uk-UA"/>
              </w:rPr>
              <w:t>Редакція</w:t>
            </w:r>
            <w:r w:rsidRPr="00884472">
              <w:rPr>
                <w:rFonts w:ascii="Times New Roman" w:eastAsia="Times New Roman" w:hAnsi="Times New Roman" w:cs="Times New Roman"/>
                <w:sz w:val="20"/>
                <w:szCs w:val="20"/>
                <w:lang w:eastAsia="uk-UA"/>
              </w:rPr>
              <w:t> від </w:t>
            </w:r>
            <w:r w:rsidRPr="00884472">
              <w:rPr>
                <w:rFonts w:ascii="Times New Roman" w:eastAsia="Times New Roman" w:hAnsi="Times New Roman" w:cs="Times New Roman"/>
                <w:b/>
                <w:bCs/>
                <w:color w:val="0C628D"/>
                <w:sz w:val="20"/>
                <w:szCs w:val="20"/>
                <w:lang w:eastAsia="uk-UA"/>
              </w:rPr>
              <w:t>01.09.2023</w:t>
            </w:r>
            <w:r w:rsidRPr="00884472">
              <w:rPr>
                <w:rFonts w:ascii="Times New Roman" w:eastAsia="Times New Roman" w:hAnsi="Times New Roman" w:cs="Times New Roman"/>
                <w:sz w:val="20"/>
                <w:szCs w:val="20"/>
                <w:lang w:eastAsia="uk-UA"/>
              </w:rPr>
              <w:t>, підстава — </w:t>
            </w:r>
            <w:hyperlink r:id="rId51" w:tgtFrame="_blank" w:history="1">
              <w:r w:rsidRPr="00884472">
                <w:rPr>
                  <w:rFonts w:ascii="Times New Roman" w:eastAsia="Times New Roman" w:hAnsi="Times New Roman" w:cs="Times New Roman"/>
                  <w:color w:val="0000FF"/>
                  <w:sz w:val="20"/>
                  <w:szCs w:val="20"/>
                  <w:u w:val="single"/>
                  <w:lang w:eastAsia="uk-UA"/>
                </w:rPr>
                <w:t>z1690-22</w:t>
              </w:r>
            </w:hyperlink>
            <w:r w:rsidRPr="00884472">
              <w:rPr>
                <w:rFonts w:ascii="Times New Roman" w:eastAsia="Times New Roman" w:hAnsi="Times New Roman" w:cs="Times New Roman"/>
                <w:sz w:val="20"/>
                <w:szCs w:val="20"/>
                <w:lang w:eastAsia="uk-UA"/>
              </w:rPr>
              <w:br/>
            </w:r>
            <w:r w:rsidRPr="00884472">
              <w:rPr>
                <w:rFonts w:ascii="Times New Roman" w:eastAsia="Times New Roman" w:hAnsi="Times New Roman" w:cs="Times New Roman"/>
                <w:i/>
                <w:iCs/>
                <w:sz w:val="20"/>
                <w:szCs w:val="20"/>
                <w:lang w:eastAsia="uk-UA"/>
              </w:rPr>
              <w:t>Постійна адреса:</w:t>
            </w:r>
            <w:r w:rsidRPr="00884472">
              <w:rPr>
                <w:rFonts w:ascii="Times New Roman" w:eastAsia="Times New Roman" w:hAnsi="Times New Roman" w:cs="Times New Roman"/>
                <w:i/>
                <w:iCs/>
                <w:sz w:val="20"/>
                <w:szCs w:val="20"/>
                <w:lang w:eastAsia="uk-UA"/>
              </w:rPr>
              <w:br/>
            </w:r>
            <w:r w:rsidRPr="00884472">
              <w:rPr>
                <w:rFonts w:ascii="Times New Roman" w:eastAsia="Times New Roman" w:hAnsi="Times New Roman" w:cs="Times New Roman"/>
                <w:i/>
                <w:iCs/>
                <w:sz w:val="20"/>
                <w:szCs w:val="20"/>
                <w:u w:val="single"/>
                <w:lang w:eastAsia="uk-UA"/>
              </w:rPr>
              <w:t>https://zakon.rada.gov.ua/go/z1649-22</w:t>
            </w:r>
          </w:p>
        </w:tc>
        <w:tc>
          <w:tcPr>
            <w:tcW w:w="2400" w:type="dxa"/>
            <w:hideMark/>
          </w:tcPr>
          <w:p w:rsidR="00884472" w:rsidRPr="00884472" w:rsidRDefault="00884472" w:rsidP="00884472">
            <w:pPr>
              <w:spacing w:after="0" w:line="240" w:lineRule="auto"/>
              <w:jc w:val="center"/>
              <w:rPr>
                <w:rFonts w:ascii="Times New Roman" w:eastAsia="Times New Roman" w:hAnsi="Times New Roman" w:cs="Times New Roman"/>
                <w:sz w:val="24"/>
                <w:szCs w:val="24"/>
                <w:lang w:eastAsia="uk-UA"/>
              </w:rPr>
            </w:pPr>
            <w:r w:rsidRPr="00884472">
              <w:rPr>
                <w:rFonts w:ascii="Times New Roman" w:eastAsia="Times New Roman" w:hAnsi="Times New Roman" w:cs="Times New Roman"/>
                <w:b/>
                <w:bCs/>
                <w:sz w:val="20"/>
                <w:szCs w:val="20"/>
                <w:lang w:eastAsia="uk-UA"/>
              </w:rPr>
              <w:t>Законодавство України</w:t>
            </w:r>
            <w:r w:rsidRPr="00884472">
              <w:rPr>
                <w:rFonts w:ascii="Times New Roman" w:eastAsia="Times New Roman" w:hAnsi="Times New Roman" w:cs="Times New Roman"/>
                <w:sz w:val="20"/>
                <w:szCs w:val="20"/>
                <w:lang w:eastAsia="uk-UA"/>
              </w:rPr>
              <w:br/>
              <w:t>станом на 09.10.2023</w:t>
            </w:r>
            <w:r w:rsidRPr="00884472">
              <w:rPr>
                <w:rFonts w:ascii="Times New Roman" w:eastAsia="Times New Roman" w:hAnsi="Times New Roman" w:cs="Times New Roman"/>
                <w:sz w:val="20"/>
                <w:szCs w:val="20"/>
                <w:lang w:eastAsia="uk-UA"/>
              </w:rPr>
              <w:br/>
            </w:r>
            <w:r w:rsidRPr="00884472">
              <w:rPr>
                <w:rFonts w:ascii="Times New Roman" w:eastAsia="Times New Roman" w:hAnsi="Times New Roman" w:cs="Times New Roman"/>
                <w:color w:val="0000CC"/>
                <w:sz w:val="20"/>
                <w:szCs w:val="20"/>
                <w:lang w:eastAsia="uk-UA"/>
              </w:rPr>
              <w:t>чинний</w:t>
            </w:r>
            <w:r w:rsidRPr="00884472">
              <w:rPr>
                <w:rFonts w:ascii="Times New Roman" w:eastAsia="Times New Roman" w:hAnsi="Times New Roman" w:cs="Times New Roman"/>
                <w:sz w:val="20"/>
                <w:szCs w:val="20"/>
                <w:lang w:eastAsia="uk-UA"/>
              </w:rPr>
              <w:br/>
            </w:r>
          </w:p>
        </w:tc>
      </w:tr>
    </w:tbl>
    <w:p w:rsidR="00884472" w:rsidRPr="00884472" w:rsidRDefault="00884472" w:rsidP="00884472">
      <w:pPr>
        <w:spacing w:after="270" w:line="240" w:lineRule="auto"/>
        <w:rPr>
          <w:rFonts w:ascii="Times New Roman" w:eastAsia="Times New Roman" w:hAnsi="Times New Roman" w:cs="Times New Roman"/>
          <w:color w:val="000000"/>
          <w:sz w:val="27"/>
          <w:szCs w:val="27"/>
          <w:lang w:eastAsia="uk-UA"/>
        </w:rPr>
      </w:pPr>
    </w:p>
    <w:p w:rsidR="00571000" w:rsidRDefault="00884472">
      <w:bookmarkStart w:id="199" w:name="_GoBack"/>
      <w:bookmarkEnd w:id="199"/>
    </w:p>
    <w:sectPr w:rsidR="00571000" w:rsidSect="00884472">
      <w:pgSz w:w="11906" w:h="16838"/>
      <w:pgMar w:top="850" w:right="566"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DCB"/>
    <w:rsid w:val="002D0F5C"/>
    <w:rsid w:val="00400DCB"/>
    <w:rsid w:val="006970B2"/>
    <w:rsid w:val="0088447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8510859">
      <w:bodyDiv w:val="1"/>
      <w:marLeft w:val="0"/>
      <w:marRight w:val="0"/>
      <w:marTop w:val="0"/>
      <w:marBottom w:val="0"/>
      <w:divBdr>
        <w:top w:val="none" w:sz="0" w:space="0" w:color="auto"/>
        <w:left w:val="none" w:sz="0" w:space="0" w:color="auto"/>
        <w:bottom w:val="none" w:sz="0" w:space="0" w:color="auto"/>
        <w:right w:val="none" w:sz="0" w:space="0" w:color="auto"/>
      </w:divBdr>
      <w:divsChild>
        <w:div w:id="1196313792">
          <w:marLeft w:val="0"/>
          <w:marRight w:val="0"/>
          <w:marTop w:val="0"/>
          <w:marBottom w:val="0"/>
          <w:divBdr>
            <w:top w:val="none" w:sz="0" w:space="0" w:color="auto"/>
            <w:left w:val="none" w:sz="0" w:space="0" w:color="auto"/>
            <w:bottom w:val="none" w:sz="0" w:space="0" w:color="auto"/>
            <w:right w:val="none" w:sz="0" w:space="0" w:color="auto"/>
          </w:divBdr>
          <w:divsChild>
            <w:div w:id="1040010310">
              <w:marLeft w:val="0"/>
              <w:marRight w:val="0"/>
              <w:marTop w:val="0"/>
              <w:marBottom w:val="0"/>
              <w:divBdr>
                <w:top w:val="none" w:sz="0" w:space="0" w:color="auto"/>
                <w:left w:val="none" w:sz="0" w:space="0" w:color="auto"/>
                <w:bottom w:val="none" w:sz="0" w:space="0" w:color="auto"/>
                <w:right w:val="none" w:sz="0" w:space="0" w:color="auto"/>
              </w:divBdr>
              <w:divsChild>
                <w:div w:id="767237749">
                  <w:marLeft w:val="0"/>
                  <w:marRight w:val="0"/>
                  <w:marTop w:val="150"/>
                  <w:marBottom w:val="150"/>
                  <w:divBdr>
                    <w:top w:val="none" w:sz="0" w:space="0" w:color="auto"/>
                    <w:left w:val="none" w:sz="0" w:space="0" w:color="auto"/>
                    <w:bottom w:val="none" w:sz="0" w:space="0" w:color="auto"/>
                    <w:right w:val="none" w:sz="0" w:space="0" w:color="auto"/>
                  </w:divBdr>
                </w:div>
                <w:div w:id="1891575473">
                  <w:marLeft w:val="0"/>
                  <w:marRight w:val="0"/>
                  <w:marTop w:val="0"/>
                  <w:marBottom w:val="150"/>
                  <w:divBdr>
                    <w:top w:val="none" w:sz="0" w:space="0" w:color="auto"/>
                    <w:left w:val="none" w:sz="0" w:space="0" w:color="auto"/>
                    <w:bottom w:val="none" w:sz="0" w:space="0" w:color="auto"/>
                    <w:right w:val="none" w:sz="0" w:space="0" w:color="auto"/>
                  </w:divBdr>
                </w:div>
                <w:div w:id="1697733989">
                  <w:marLeft w:val="0"/>
                  <w:marRight w:val="0"/>
                  <w:marTop w:val="0"/>
                  <w:marBottom w:val="150"/>
                  <w:divBdr>
                    <w:top w:val="none" w:sz="0" w:space="0" w:color="auto"/>
                    <w:left w:val="none" w:sz="0" w:space="0" w:color="auto"/>
                    <w:bottom w:val="none" w:sz="0" w:space="0" w:color="auto"/>
                    <w:right w:val="none" w:sz="0" w:space="0" w:color="auto"/>
                  </w:divBdr>
                </w:div>
                <w:div w:id="1988587004">
                  <w:marLeft w:val="0"/>
                  <w:marRight w:val="0"/>
                  <w:marTop w:val="0"/>
                  <w:marBottom w:val="150"/>
                  <w:divBdr>
                    <w:top w:val="none" w:sz="0" w:space="0" w:color="auto"/>
                    <w:left w:val="none" w:sz="0" w:space="0" w:color="auto"/>
                    <w:bottom w:val="none" w:sz="0" w:space="0" w:color="auto"/>
                    <w:right w:val="none" w:sz="0" w:space="0" w:color="auto"/>
                  </w:divBdr>
                </w:div>
                <w:div w:id="319041516">
                  <w:marLeft w:val="0"/>
                  <w:marRight w:val="0"/>
                  <w:marTop w:val="0"/>
                  <w:marBottom w:val="150"/>
                  <w:divBdr>
                    <w:top w:val="none" w:sz="0" w:space="0" w:color="auto"/>
                    <w:left w:val="none" w:sz="0" w:space="0" w:color="auto"/>
                    <w:bottom w:val="none" w:sz="0" w:space="0" w:color="auto"/>
                    <w:right w:val="none" w:sz="0" w:space="0" w:color="auto"/>
                  </w:divBdr>
                </w:div>
                <w:div w:id="1950426103">
                  <w:marLeft w:val="0"/>
                  <w:marRight w:val="0"/>
                  <w:marTop w:val="0"/>
                  <w:marBottom w:val="150"/>
                  <w:divBdr>
                    <w:top w:val="none" w:sz="0" w:space="0" w:color="auto"/>
                    <w:left w:val="none" w:sz="0" w:space="0" w:color="auto"/>
                    <w:bottom w:val="none" w:sz="0" w:space="0" w:color="auto"/>
                    <w:right w:val="none" w:sz="0" w:space="0" w:color="auto"/>
                  </w:divBdr>
                </w:div>
                <w:div w:id="1444156036">
                  <w:marLeft w:val="0"/>
                  <w:marRight w:val="0"/>
                  <w:marTop w:val="0"/>
                  <w:marBottom w:val="150"/>
                  <w:divBdr>
                    <w:top w:val="none" w:sz="0" w:space="0" w:color="auto"/>
                    <w:left w:val="none" w:sz="0" w:space="0" w:color="auto"/>
                    <w:bottom w:val="none" w:sz="0" w:space="0" w:color="auto"/>
                    <w:right w:val="none" w:sz="0" w:space="0" w:color="auto"/>
                  </w:divBdr>
                </w:div>
                <w:div w:id="1210218662">
                  <w:marLeft w:val="0"/>
                  <w:marRight w:val="0"/>
                  <w:marTop w:val="0"/>
                  <w:marBottom w:val="150"/>
                  <w:divBdr>
                    <w:top w:val="none" w:sz="0" w:space="0" w:color="auto"/>
                    <w:left w:val="none" w:sz="0" w:space="0" w:color="auto"/>
                    <w:bottom w:val="none" w:sz="0" w:space="0" w:color="auto"/>
                    <w:right w:val="none" w:sz="0" w:space="0" w:color="auto"/>
                  </w:divBdr>
                </w:div>
                <w:div w:id="10397439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130242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2745-19" TargetMode="External"/><Relationship Id="rId18" Type="http://schemas.openxmlformats.org/officeDocument/2006/relationships/hyperlink" Target="file:///C:\Users\user\Downloads\d522698-20230901.htm" TargetMode="External"/><Relationship Id="rId26" Type="http://schemas.openxmlformats.org/officeDocument/2006/relationships/hyperlink" Target="https://zakon.rada.gov.ua/laws/show/1841-14" TargetMode="External"/><Relationship Id="rId39" Type="http://schemas.openxmlformats.org/officeDocument/2006/relationships/hyperlink" Target="file:///C:\Users\user\Downloads\d522698-20230901.htm" TargetMode="External"/><Relationship Id="rId3" Type="http://schemas.openxmlformats.org/officeDocument/2006/relationships/settings" Target="settings.xml"/><Relationship Id="rId21" Type="http://schemas.openxmlformats.org/officeDocument/2006/relationships/hyperlink" Target="file:///C:\Users\user\Downloads\d522698-20230901.htm" TargetMode="External"/><Relationship Id="rId34" Type="http://schemas.openxmlformats.org/officeDocument/2006/relationships/hyperlink" Target="https://zakon.rada.gov.ua/laws/show/1109-2015-%D0%BF" TargetMode="External"/><Relationship Id="rId42" Type="http://schemas.openxmlformats.org/officeDocument/2006/relationships/hyperlink" Target="file:///C:\Users\user\Downloads\d522698-20230901.htm" TargetMode="External"/><Relationship Id="rId47" Type="http://schemas.openxmlformats.org/officeDocument/2006/relationships/hyperlink" Target="https://zakon.rada.gov.ua/laws/show/z0571-12" TargetMode="External"/><Relationship Id="rId50" Type="http://schemas.openxmlformats.org/officeDocument/2006/relationships/hyperlink" Target="https://zakon.rada.gov.ua/laws/show/z1690-22" TargetMode="External"/><Relationship Id="rId7" Type="http://schemas.openxmlformats.org/officeDocument/2006/relationships/hyperlink" Target="https://zakon.rada.gov.ua/laws/show/2628-14" TargetMode="External"/><Relationship Id="rId12" Type="http://schemas.openxmlformats.org/officeDocument/2006/relationships/hyperlink" Target="https://zakon.rada.gov.ua/laws/show/2745-19" TargetMode="External"/><Relationship Id="rId17" Type="http://schemas.openxmlformats.org/officeDocument/2006/relationships/hyperlink" Target="https://zakon.rada.gov.ua/laws/show/z1255-10" TargetMode="External"/><Relationship Id="rId25" Type="http://schemas.openxmlformats.org/officeDocument/2006/relationships/hyperlink" Target="https://zakon.rada.gov.ua/laws/show/463-20" TargetMode="External"/><Relationship Id="rId33" Type="http://schemas.openxmlformats.org/officeDocument/2006/relationships/hyperlink" Target="https://zakon.rada.gov.ua/laws/show/4312-17" TargetMode="External"/><Relationship Id="rId38" Type="http://schemas.openxmlformats.org/officeDocument/2006/relationships/hyperlink" Target="file:///C:\Users\user\Downloads\d522698-20230901.htm" TargetMode="External"/><Relationship Id="rId46" Type="http://schemas.openxmlformats.org/officeDocument/2006/relationships/hyperlink" Target="file:///C:\Users\user\Downloads\d522698-20230901.htm" TargetMode="External"/><Relationship Id="rId2" Type="http://schemas.microsoft.com/office/2007/relationships/stylesWithEffects" Target="stylesWithEffects.xml"/><Relationship Id="rId16" Type="http://schemas.openxmlformats.org/officeDocument/2006/relationships/hyperlink" Target="file:///C:\Users\user\Downloads\d522698-20230901.htm" TargetMode="External"/><Relationship Id="rId20" Type="http://schemas.openxmlformats.org/officeDocument/2006/relationships/hyperlink" Target="https://zakon.rada.gov.ua/laws/show/z1690-22" TargetMode="External"/><Relationship Id="rId29" Type="http://schemas.openxmlformats.org/officeDocument/2006/relationships/hyperlink" Target="https://zakon.rada.gov.ua/laws/show/1556-18" TargetMode="External"/><Relationship Id="rId41" Type="http://schemas.openxmlformats.org/officeDocument/2006/relationships/hyperlink" Target="https://zakon.rada.gov.ua/laws/show/1700-18" TargetMode="External"/><Relationship Id="rId1" Type="http://schemas.openxmlformats.org/officeDocument/2006/relationships/styles" Target="styles.xml"/><Relationship Id="rId6" Type="http://schemas.openxmlformats.org/officeDocument/2006/relationships/hyperlink" Target="https://zakon.rada.gov.ua/laws/show/2145-19" TargetMode="External"/><Relationship Id="rId11" Type="http://schemas.openxmlformats.org/officeDocument/2006/relationships/hyperlink" Target="https://zakon.rada.gov.ua/laws/show/2745-19" TargetMode="External"/><Relationship Id="rId24" Type="http://schemas.openxmlformats.org/officeDocument/2006/relationships/hyperlink" Target="https://zakon.rada.gov.ua/laws/show/2628-14" TargetMode="External"/><Relationship Id="rId32" Type="http://schemas.openxmlformats.org/officeDocument/2006/relationships/hyperlink" Target="https://zakon.rada.gov.ua/laws/show/z1690-22" TargetMode="External"/><Relationship Id="rId37" Type="http://schemas.openxmlformats.org/officeDocument/2006/relationships/hyperlink" Target="https://zakon.rada.gov.ua/laws/show/z1690-22" TargetMode="External"/><Relationship Id="rId40" Type="http://schemas.openxmlformats.org/officeDocument/2006/relationships/hyperlink" Target="https://zakon.rada.gov.ua/laws/show/2145-19" TargetMode="External"/><Relationship Id="rId45" Type="http://schemas.openxmlformats.org/officeDocument/2006/relationships/hyperlink" Target="file:///C:\Users\user\Downloads\d522698-20230901.htm" TargetMode="External"/><Relationship Id="rId53" Type="http://schemas.openxmlformats.org/officeDocument/2006/relationships/theme" Target="theme/theme1.xml"/><Relationship Id="rId5" Type="http://schemas.openxmlformats.org/officeDocument/2006/relationships/hyperlink" Target="https://zakon.rada.gov.ua/laws/show/z1690-22" TargetMode="External"/><Relationship Id="rId15" Type="http://schemas.openxmlformats.org/officeDocument/2006/relationships/hyperlink" Target="https://zakon.rada.gov.ua/laws/show/z1690-22" TargetMode="External"/><Relationship Id="rId23" Type="http://schemas.openxmlformats.org/officeDocument/2006/relationships/hyperlink" Target="https://zakon.rada.gov.ua/laws/show/2145-19" TargetMode="External"/><Relationship Id="rId28" Type="http://schemas.openxmlformats.org/officeDocument/2006/relationships/hyperlink" Target="https://zakon.rada.gov.ua/laws/show/2745-19" TargetMode="External"/><Relationship Id="rId36" Type="http://schemas.openxmlformats.org/officeDocument/2006/relationships/hyperlink" Target="https://zakon.rada.gov.ua/laws/show/963-2000-%D0%BF" TargetMode="External"/><Relationship Id="rId49" Type="http://schemas.openxmlformats.org/officeDocument/2006/relationships/hyperlink" Target="file:///C:\Users\user\Downloads\d522698-20230901.htm" TargetMode="External"/><Relationship Id="rId10" Type="http://schemas.openxmlformats.org/officeDocument/2006/relationships/hyperlink" Target="https://zakon.rada.gov.ua/laws/show/103/98-%D0%B2%D1%80" TargetMode="External"/><Relationship Id="rId19" Type="http://schemas.openxmlformats.org/officeDocument/2006/relationships/hyperlink" Target="https://zakon.rada.gov.ua/laws/show/z1690-22" TargetMode="External"/><Relationship Id="rId31" Type="http://schemas.openxmlformats.org/officeDocument/2006/relationships/hyperlink" Target="https://zakon.rada.gov.ua/laws/show/963-2000-%D0%BF" TargetMode="External"/><Relationship Id="rId44" Type="http://schemas.openxmlformats.org/officeDocument/2006/relationships/hyperlink" Target="file:///C:\Users\user\Downloads\d522698-20230901.htm"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zakon.rada.gov.ua/laws/show/1841-14" TargetMode="External"/><Relationship Id="rId14" Type="http://schemas.openxmlformats.org/officeDocument/2006/relationships/hyperlink" Target="https://zakon.rada.gov.ua/laws/show/1556-18" TargetMode="External"/><Relationship Id="rId22" Type="http://schemas.openxmlformats.org/officeDocument/2006/relationships/hyperlink" Target="https://zakon.rada.gov.ua/laws/show/435-15" TargetMode="External"/><Relationship Id="rId27" Type="http://schemas.openxmlformats.org/officeDocument/2006/relationships/hyperlink" Target="https://zakon.rada.gov.ua/laws/show/103/98-%D0%B2%D1%80" TargetMode="External"/><Relationship Id="rId30" Type="http://schemas.openxmlformats.org/officeDocument/2006/relationships/hyperlink" Target="https://zakon.rada.gov.ua/laws/show/800-2019-%D0%BF" TargetMode="External"/><Relationship Id="rId35" Type="http://schemas.openxmlformats.org/officeDocument/2006/relationships/hyperlink" Target="file:///C:\Users\user\Downloads\d522698-20230901.htm" TargetMode="External"/><Relationship Id="rId43" Type="http://schemas.openxmlformats.org/officeDocument/2006/relationships/hyperlink" Target="file:///C:\Users\user\Downloads\d522698-20230901.htm" TargetMode="External"/><Relationship Id="rId48" Type="http://schemas.openxmlformats.org/officeDocument/2006/relationships/hyperlink" Target="file:///C:\Users\user\Downloads\d522698-20230901.htm" TargetMode="External"/><Relationship Id="rId8" Type="http://schemas.openxmlformats.org/officeDocument/2006/relationships/hyperlink" Target="https://zakon.rada.gov.ua/laws/show/463-20" TargetMode="External"/><Relationship Id="rId51" Type="http://schemas.openxmlformats.org/officeDocument/2006/relationships/hyperlink" Target="https://zakon.rada.gov.ua/laws/show/z169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29014</Words>
  <Characters>16538</Characters>
  <Application>Microsoft Office Word</Application>
  <DocSecurity>0</DocSecurity>
  <Lines>137</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Користувач Windows</cp:lastModifiedBy>
  <cp:revision>2</cp:revision>
  <cp:lastPrinted>2023-10-09T09:21:00Z</cp:lastPrinted>
  <dcterms:created xsi:type="dcterms:W3CDTF">2023-10-09T09:18:00Z</dcterms:created>
  <dcterms:modified xsi:type="dcterms:W3CDTF">2023-10-09T09:22:00Z</dcterms:modified>
</cp:coreProperties>
</file>